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tbl>
      <w:tblPr>
        <w:tblStyle w:val="a9"/>
        <w:tblW w:w="10695" w:type="dxa"/>
        <w:shd w:val="clear" w:color="auto" w:fill="FF0000"/>
        <w:tblLayout w:type="fixed"/>
        <w:tblLook w:val="04A0"/>
      </w:tblPr>
      <w:tblGrid>
        <w:gridCol w:w="3934"/>
        <w:gridCol w:w="2975"/>
        <w:gridCol w:w="3786"/>
      </w:tblGrid>
      <w:tr w:rsidR="00BF5417" w:rsidRPr="002A28EF" w:rsidTr="006D7F5A">
        <w:tc>
          <w:tcPr>
            <w:tcW w:w="3934" w:type="dxa"/>
            <w:shd w:val="clear" w:color="auto" w:fill="FF0000"/>
            <w:hideMark/>
          </w:tcPr>
          <w:p w:rsidR="00BF5417" w:rsidRPr="002A28EF" w:rsidRDefault="00BF5417" w:rsidP="006D7F5A">
            <w:pPr>
              <w:rPr>
                <w:b w:val="0"/>
              </w:rPr>
            </w:pPr>
            <w:r w:rsidRPr="002A28EF">
              <w:rPr>
                <w:b w:val="0"/>
              </w:rPr>
              <w:t>РАССМОТРЕННО:</w:t>
            </w:r>
          </w:p>
          <w:p w:rsidR="00BF5417" w:rsidRPr="002A28EF" w:rsidRDefault="00BF5417" w:rsidP="006D7F5A">
            <w:r w:rsidRPr="002A28EF">
              <w:t>на заседании</w:t>
            </w:r>
          </w:p>
          <w:p w:rsidR="00BF5417" w:rsidRPr="002A28EF" w:rsidRDefault="00BF5417" w:rsidP="006D7F5A">
            <w:r w:rsidRPr="002A28EF">
              <w:t>ПЦК КГБПОУ «ЭМТ»</w:t>
            </w:r>
          </w:p>
          <w:p w:rsidR="00BF5417" w:rsidRPr="002A28EF" w:rsidRDefault="00BF5417" w:rsidP="006D7F5A">
            <w:r w:rsidRPr="002A28EF">
              <w:t xml:space="preserve">Протокол № 7 </w:t>
            </w:r>
          </w:p>
          <w:p w:rsidR="00BF5417" w:rsidRPr="002A28EF" w:rsidRDefault="00BF5417" w:rsidP="006D7F5A">
            <w:r w:rsidRPr="002A28EF">
              <w:t>от «31» августа 202</w:t>
            </w:r>
            <w:r w:rsidR="00931C2E">
              <w:t>4</w:t>
            </w:r>
            <w:r w:rsidRPr="002A28EF">
              <w:t>г.</w:t>
            </w:r>
          </w:p>
          <w:p w:rsidR="00BF5417" w:rsidRPr="002A28EF" w:rsidRDefault="00BF5417" w:rsidP="006D7F5A">
            <w:r w:rsidRPr="002A28EF">
              <w:t>Председатель _________ Е.Г.Ильина</w:t>
            </w:r>
          </w:p>
        </w:tc>
        <w:tc>
          <w:tcPr>
            <w:tcW w:w="2975" w:type="dxa"/>
            <w:shd w:val="clear" w:color="auto" w:fill="FF0000"/>
            <w:hideMark/>
          </w:tcPr>
          <w:p w:rsidR="00BF5417" w:rsidRPr="002A28EF" w:rsidRDefault="00BF5417" w:rsidP="006D7F5A">
            <w:pPr>
              <w:rPr>
                <w:b w:val="0"/>
              </w:rPr>
            </w:pPr>
            <w:r w:rsidRPr="002A28EF">
              <w:rPr>
                <w:b w:val="0"/>
              </w:rPr>
              <w:t>СОГЛАСОВАННО:</w:t>
            </w:r>
          </w:p>
          <w:p w:rsidR="00BF5417" w:rsidRPr="002A28EF" w:rsidRDefault="00BF5417" w:rsidP="006D7F5A">
            <w:r w:rsidRPr="002A28EF">
              <w:t>Зам</w:t>
            </w:r>
            <w:proofErr w:type="gramStart"/>
            <w:r w:rsidRPr="002A28EF">
              <w:t>.д</w:t>
            </w:r>
            <w:proofErr w:type="gramEnd"/>
            <w:r w:rsidRPr="002A28EF">
              <w:t>иректора по УПР</w:t>
            </w:r>
          </w:p>
          <w:p w:rsidR="00BF5417" w:rsidRPr="002A28EF" w:rsidRDefault="00BF5417" w:rsidP="006D7F5A">
            <w:proofErr w:type="spellStart"/>
            <w:r w:rsidRPr="002A28EF">
              <w:t>__________Л.В.Пахомова</w:t>
            </w:r>
            <w:proofErr w:type="spellEnd"/>
          </w:p>
          <w:p w:rsidR="00BF5417" w:rsidRPr="002A28EF" w:rsidRDefault="00BF5417" w:rsidP="00931C2E">
            <w:r w:rsidRPr="002A28EF">
              <w:t>«31» августа 202</w:t>
            </w:r>
            <w:r w:rsidR="00931C2E">
              <w:t>4</w:t>
            </w:r>
            <w:r w:rsidRPr="002A28EF">
              <w:t>г.</w:t>
            </w:r>
          </w:p>
        </w:tc>
        <w:tc>
          <w:tcPr>
            <w:tcW w:w="3786" w:type="dxa"/>
            <w:shd w:val="clear" w:color="auto" w:fill="FF0000"/>
            <w:hideMark/>
          </w:tcPr>
          <w:p w:rsidR="00BF5417" w:rsidRPr="002A28EF" w:rsidRDefault="00BF5417" w:rsidP="006D7F5A">
            <w:pPr>
              <w:rPr>
                <w:b w:val="0"/>
              </w:rPr>
            </w:pPr>
            <w:r w:rsidRPr="002A28EF">
              <w:rPr>
                <w:b w:val="0"/>
              </w:rPr>
              <w:t>УТВЕРЖДАЮ:</w:t>
            </w:r>
          </w:p>
          <w:p w:rsidR="00BF5417" w:rsidRPr="002A28EF" w:rsidRDefault="00BF5417" w:rsidP="006D7F5A">
            <w:r w:rsidRPr="002A28EF">
              <w:t>И.о директора КГБПОУ «ЭМТ»</w:t>
            </w:r>
          </w:p>
          <w:p w:rsidR="00BF5417" w:rsidRPr="002A28EF" w:rsidRDefault="00BF5417" w:rsidP="006D7F5A">
            <w:r w:rsidRPr="002A28EF">
              <w:t>___________ Л.В.Пахомова</w:t>
            </w:r>
          </w:p>
          <w:p w:rsidR="00BF5417" w:rsidRPr="002A28EF" w:rsidRDefault="00BF5417" w:rsidP="00931C2E">
            <w:pPr>
              <w:rPr>
                <w:b w:val="0"/>
              </w:rPr>
            </w:pPr>
            <w:r w:rsidRPr="002A28EF">
              <w:t>«31» августа 202</w:t>
            </w:r>
            <w:r w:rsidR="00931C2E">
              <w:t>4</w:t>
            </w:r>
            <w:r w:rsidRPr="002A28EF">
              <w:t>г.</w:t>
            </w:r>
          </w:p>
        </w:tc>
      </w:tr>
    </w:tbl>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BF5417" w:rsidRPr="00BF5417" w:rsidRDefault="00BF5417" w:rsidP="00BF5417">
      <w:pPr>
        <w:tabs>
          <w:tab w:val="left" w:pos="3700"/>
        </w:tabs>
        <w:jc w:val="center"/>
        <w:rPr>
          <w:rFonts w:ascii="Times New Roman" w:hAnsi="Times New Roman" w:cs="Times New Roman"/>
          <w:b/>
          <w:sz w:val="20"/>
          <w:szCs w:val="20"/>
        </w:rPr>
      </w:pPr>
      <w:r w:rsidRPr="00BF5417">
        <w:rPr>
          <w:rFonts w:ascii="Times New Roman" w:hAnsi="Times New Roman" w:cs="Times New Roman"/>
          <w:b/>
          <w:sz w:val="20"/>
          <w:szCs w:val="20"/>
        </w:rPr>
        <w:t>РАБОЧАЯ ПРОГРАММА УЧЕБНОЙ ДИСЦИПЛИНЫ</w:t>
      </w:r>
    </w:p>
    <w:p w:rsidR="00BF5417" w:rsidRPr="00BF5417" w:rsidRDefault="00931C2E" w:rsidP="00BF5417">
      <w:pPr>
        <w:tabs>
          <w:tab w:val="left" w:pos="3700"/>
        </w:tabs>
        <w:spacing w:line="240" w:lineRule="atLeast"/>
        <w:contextualSpacing/>
        <w:jc w:val="center"/>
        <w:rPr>
          <w:rFonts w:ascii="Times New Roman" w:hAnsi="Times New Roman" w:cs="Times New Roman"/>
          <w:b/>
          <w:sz w:val="20"/>
          <w:szCs w:val="20"/>
        </w:rPr>
      </w:pPr>
      <w:proofErr w:type="gramStart"/>
      <w:r>
        <w:rPr>
          <w:rFonts w:ascii="Times New Roman" w:hAnsi="Times New Roman" w:cs="Times New Roman"/>
          <w:sz w:val="20"/>
          <w:szCs w:val="20"/>
        </w:rPr>
        <w:t>СТ</w:t>
      </w:r>
      <w:proofErr w:type="gramEnd"/>
      <w:r>
        <w:rPr>
          <w:rFonts w:ascii="Times New Roman" w:hAnsi="Times New Roman" w:cs="Times New Roman"/>
          <w:sz w:val="20"/>
          <w:szCs w:val="20"/>
        </w:rPr>
        <w:t xml:space="preserve"> 04.</w:t>
      </w:r>
      <w:r w:rsidR="00FE1BD0">
        <w:rPr>
          <w:rFonts w:ascii="Times New Roman" w:hAnsi="Times New Roman" w:cs="Times New Roman"/>
          <w:sz w:val="20"/>
          <w:szCs w:val="20"/>
        </w:rPr>
        <w:t xml:space="preserve"> Физическая культура</w:t>
      </w:r>
      <w:r>
        <w:rPr>
          <w:rFonts w:ascii="Times New Roman" w:hAnsi="Times New Roman" w:cs="Times New Roman"/>
          <w:sz w:val="20"/>
          <w:szCs w:val="20"/>
        </w:rPr>
        <w:t>/адаптивная физическая культура</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Версия 1.0</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Дата введения 01.09.202</w:t>
      </w:r>
      <w:r w:rsidR="00931C2E">
        <w:rPr>
          <w:rFonts w:ascii="Times New Roman" w:hAnsi="Times New Roman" w:cs="Times New Roman"/>
          <w:b/>
          <w:sz w:val="20"/>
          <w:szCs w:val="20"/>
        </w:rPr>
        <w:t>4</w:t>
      </w:r>
      <w:r w:rsidRPr="00BF5417">
        <w:rPr>
          <w:rFonts w:ascii="Times New Roman" w:hAnsi="Times New Roman" w:cs="Times New Roman"/>
          <w:b/>
          <w:sz w:val="20"/>
          <w:szCs w:val="20"/>
        </w:rPr>
        <w:t>г.</w:t>
      </w: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jc w:val="center"/>
        <w:rPr>
          <w:rFonts w:ascii="Times New Roman" w:hAnsi="Times New Roman" w:cs="Times New Roman"/>
          <w:sz w:val="20"/>
          <w:szCs w:val="20"/>
        </w:rPr>
      </w:pPr>
    </w:p>
    <w:p w:rsidR="00BF5417" w:rsidRDefault="009C6884" w:rsidP="00BB6256">
      <w:pPr>
        <w:tabs>
          <w:tab w:val="left" w:pos="3700"/>
        </w:tabs>
        <w:jc w:val="center"/>
        <w:rPr>
          <w:rFonts w:ascii="Times New Roman" w:hAnsi="Times New Roman" w:cs="Times New Roman"/>
          <w:sz w:val="20"/>
          <w:szCs w:val="20"/>
        </w:rPr>
      </w:pPr>
      <w:r>
        <w:rPr>
          <w:rFonts w:ascii="Times New Roman" w:hAnsi="Times New Roman" w:cs="Times New Roman"/>
          <w:sz w:val="20"/>
          <w:szCs w:val="20"/>
        </w:rPr>
        <w:t>Байкит, 202</w:t>
      </w:r>
      <w:r w:rsidR="00931C2E">
        <w:rPr>
          <w:rFonts w:ascii="Times New Roman" w:hAnsi="Times New Roman" w:cs="Times New Roman"/>
          <w:sz w:val="20"/>
          <w:szCs w:val="20"/>
        </w:rPr>
        <w:t>4</w:t>
      </w:r>
      <w:r>
        <w:rPr>
          <w:rFonts w:ascii="Times New Roman" w:hAnsi="Times New Roman" w:cs="Times New Roman"/>
          <w:sz w:val="20"/>
          <w:szCs w:val="20"/>
        </w:rPr>
        <w:t>г</w:t>
      </w: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9D22A1" w:rsidRDefault="009D22A1" w:rsidP="00BB6256">
      <w:pPr>
        <w:tabs>
          <w:tab w:val="left" w:pos="3700"/>
        </w:tabs>
        <w:jc w:val="center"/>
        <w:rPr>
          <w:rFonts w:ascii="Times New Roman" w:hAnsi="Times New Roman" w:cs="Times New Roman"/>
          <w:sz w:val="20"/>
          <w:szCs w:val="20"/>
        </w:rPr>
      </w:pPr>
    </w:p>
    <w:p w:rsidR="009D22A1" w:rsidRDefault="009D22A1"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3B2C0C" w:rsidRDefault="003B2C0C" w:rsidP="00BB6256">
      <w:pPr>
        <w:tabs>
          <w:tab w:val="left" w:pos="3700"/>
        </w:tabs>
        <w:jc w:val="center"/>
        <w:rPr>
          <w:rFonts w:ascii="Times New Roman" w:hAnsi="Times New Roman" w:cs="Times New Roman"/>
          <w:sz w:val="20"/>
          <w:szCs w:val="20"/>
        </w:rPr>
      </w:pPr>
    </w:p>
    <w:p w:rsidR="003B2C0C" w:rsidRDefault="003B2C0C" w:rsidP="00BB6256">
      <w:pPr>
        <w:tabs>
          <w:tab w:val="left" w:pos="3700"/>
        </w:tabs>
        <w:jc w:val="center"/>
        <w:rPr>
          <w:rFonts w:ascii="Times New Roman" w:hAnsi="Times New Roman" w:cs="Times New Roman"/>
          <w:sz w:val="20"/>
          <w:szCs w:val="20"/>
        </w:rPr>
      </w:pPr>
    </w:p>
    <w:p w:rsidR="0015568D" w:rsidRPr="004331C6" w:rsidRDefault="0015568D" w:rsidP="00BB06CB">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Рабочая программа учебной общеобразовательной уч</w:t>
      </w:r>
      <w:r w:rsidR="009C783D">
        <w:rPr>
          <w:rFonts w:ascii="Times New Roman" w:eastAsia="Times New Roman" w:hAnsi="Times New Roman" w:cs="Times New Roman"/>
          <w:color w:val="auto"/>
          <w:lang w:bidi="ar-SA"/>
        </w:rPr>
        <w:t>ебной дисциплины «</w:t>
      </w:r>
      <w:r w:rsidR="00931C2E" w:rsidRPr="00931C2E">
        <w:rPr>
          <w:rFonts w:ascii="Times New Roman" w:hAnsi="Times New Roman" w:cs="Times New Roman"/>
        </w:rPr>
        <w:t>Физическая культура/адаптивная физическая культура</w:t>
      </w:r>
      <w:r w:rsidRPr="004331C6">
        <w:rPr>
          <w:rFonts w:ascii="Times New Roman" w:eastAsia="Times New Roman" w:hAnsi="Times New Roman" w:cs="Times New Roman"/>
          <w:color w:val="auto"/>
          <w:lang w:bidi="ar-SA"/>
        </w:rPr>
        <w:t>» разработана на основе требований:</w:t>
      </w:r>
      <w:proofErr w:type="gramEnd"/>
    </w:p>
    <w:p w:rsidR="0015568D" w:rsidRPr="004331C6" w:rsidRDefault="0015568D" w:rsidP="00BD4FA2">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E54A43">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Минпросвещения России 14 апреля 2021 г.);</w:t>
      </w:r>
    </w:p>
    <w:p w:rsid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-приказ Минобрнауки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4331C6" w:rsidRDefault="00E54A43" w:rsidP="00E54A43">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 примерной программы общеобразовательной дисциплины «</w:t>
      </w:r>
      <w:r w:rsidR="00931C2E" w:rsidRPr="00931C2E">
        <w:rPr>
          <w:rFonts w:ascii="Times New Roman" w:hAnsi="Times New Roman" w:cs="Times New Roman"/>
        </w:rPr>
        <w:t>Физическая культура/адаптивная физическая культура</w:t>
      </w:r>
      <w:r w:rsidRPr="004331C6">
        <w:rPr>
          <w:rFonts w:ascii="Times New Roman" w:eastAsia="Times New Roman" w:hAnsi="Times New Roman" w:cs="Times New Roman"/>
          <w:color w:val="auto"/>
          <w:lang w:bidi="ar-SA"/>
        </w:rPr>
        <w:t>», 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w:t>
      </w:r>
      <w:proofErr w:type="gramEnd"/>
      <w:r w:rsidRPr="004331C6">
        <w:rPr>
          <w:rFonts w:ascii="Times New Roman" w:eastAsia="Times New Roman" w:hAnsi="Times New Roman" w:cs="Times New Roman"/>
          <w:color w:val="auto"/>
          <w:lang w:bidi="ar-SA"/>
        </w:rPr>
        <w:t xml:space="preserve"> (</w:t>
      </w:r>
      <w:proofErr w:type="gramStart"/>
      <w:r w:rsidRPr="004331C6">
        <w:rPr>
          <w:rFonts w:ascii="Times New Roman" w:eastAsia="Times New Roman" w:hAnsi="Times New Roman" w:cs="Times New Roman"/>
          <w:color w:val="auto"/>
          <w:lang w:bidi="ar-SA"/>
        </w:rPr>
        <w:t>протокол от 28 июня2016</w:t>
      </w:r>
      <w:proofErr w:type="gramEnd"/>
      <w:r w:rsidRPr="004331C6">
        <w:rPr>
          <w:rFonts w:ascii="Times New Roman" w:eastAsia="Times New Roman" w:hAnsi="Times New Roman" w:cs="Times New Roman"/>
          <w:color w:val="auto"/>
          <w:lang w:bidi="ar-SA"/>
        </w:rPr>
        <w:t xml:space="preserve"> </w:t>
      </w:r>
      <w:proofErr w:type="gramStart"/>
      <w:r w:rsidRPr="004331C6">
        <w:rPr>
          <w:rFonts w:ascii="Times New Roman" w:eastAsia="Times New Roman" w:hAnsi="Times New Roman" w:cs="Times New Roman"/>
          <w:color w:val="auto"/>
          <w:lang w:bidi="ar-SA"/>
        </w:rPr>
        <w:t>г. № 2/16-з)</w:t>
      </w:r>
      <w:proofErr w:type="gramEnd"/>
    </w:p>
    <w:p w:rsidR="006D7F5A" w:rsidRDefault="00E54A43" w:rsidP="006D7F5A">
      <w:pPr>
        <w:widowControl/>
        <w:tabs>
          <w:tab w:val="left" w:pos="567"/>
          <w:tab w:val="left" w:pos="709"/>
        </w:tabs>
        <w:ind w:firstLine="567"/>
        <w:jc w:val="both"/>
        <w:rPr>
          <w:rFonts w:ascii="Times New Roman" w:eastAsia="Century Schoolbook" w:hAnsi="Times New Roman" w:cs="Times New Roman"/>
          <w:lang w:eastAsia="en-US" w:bidi="ar-SA"/>
        </w:rPr>
      </w:pPr>
      <w:r w:rsidRPr="006D7F5A">
        <w:rPr>
          <w:rFonts w:ascii="Times New Roman" w:eastAsia="Times New Roman" w:hAnsi="Times New Roman" w:cs="Times New Roman"/>
          <w:lang w:bidi="ar-SA"/>
        </w:rPr>
        <w:t>-</w:t>
      </w:r>
      <w:r w:rsidR="006D7F5A" w:rsidRPr="006D7F5A">
        <w:rPr>
          <w:rFonts w:ascii="Times New Roman" w:eastAsia="Times New Roman" w:hAnsi="Times New Roman" w:cs="Times New Roman"/>
          <w:bCs/>
        </w:rPr>
        <w:t xml:space="preserve"> Приказ Министерства образования и науки РФ от 15 января 2018 г. № 32 “Об утверждении федерального государственного образовательного стандарта среднего профессионального образования по профессии </w:t>
      </w:r>
      <w:r w:rsidR="00833EF7">
        <w:rPr>
          <w:rFonts w:ascii="Times New Roman" w:eastAsia="Times New Roman" w:hAnsi="Times New Roman" w:cs="Times New Roman"/>
          <w:bCs/>
        </w:rPr>
        <w:t>39.01.0</w:t>
      </w:r>
      <w:r w:rsidR="00931C2E">
        <w:rPr>
          <w:rFonts w:ascii="Times New Roman" w:eastAsia="Times New Roman" w:hAnsi="Times New Roman" w:cs="Times New Roman"/>
          <w:bCs/>
        </w:rPr>
        <w:t>2</w:t>
      </w:r>
      <w:r w:rsidR="00833EF7">
        <w:rPr>
          <w:rFonts w:ascii="Times New Roman" w:eastAsia="Times New Roman" w:hAnsi="Times New Roman" w:cs="Times New Roman"/>
          <w:bCs/>
        </w:rPr>
        <w:t xml:space="preserve"> «Социальная работа»</w:t>
      </w:r>
    </w:p>
    <w:p w:rsidR="00E54A43" w:rsidRPr="00E54A43" w:rsidRDefault="006D7F5A" w:rsidP="006D7F5A">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6D7F5A">
        <w:rPr>
          <w:rFonts w:ascii="Times New Roman" w:eastAsia="Century Schoolbook" w:hAnsi="Times New Roman" w:cs="Times New Roman"/>
          <w:lang w:eastAsia="en-US" w:bidi="ar-SA"/>
        </w:rPr>
        <w:t xml:space="preserve"> </w:t>
      </w:r>
      <w:r w:rsidR="00E54A43" w:rsidRPr="00E54A43">
        <w:rPr>
          <w:rFonts w:ascii="Times New Roman" w:eastAsia="Century Schoolbook" w:hAnsi="Times New Roman" w:cs="Times New Roman"/>
          <w:lang w:eastAsia="en-US" w:bidi="ar-SA"/>
        </w:rPr>
        <w:t>-приказа Минобрнауки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F26E7">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Минобрнауки России № 885, Минпросвещения России № 390 от 5 августа 2020г. </w:t>
      </w:r>
      <w:proofErr w:type="gramStart"/>
      <w:r w:rsidRPr="00E54A43">
        <w:rPr>
          <w:rFonts w:ascii="Times New Roman" w:eastAsia="Century Schoolbook" w:hAnsi="Times New Roman" w:cs="Times New Roman"/>
          <w:lang w:eastAsia="en-US" w:bidi="ar-SA"/>
        </w:rPr>
        <w:t>«О практической подготовке обучающихся» (вместе с «Положением о практической подготовке обучающихся»,</w:t>
      </w:r>
      <w:proofErr w:type="gramEnd"/>
    </w:p>
    <w:p w:rsidR="00833EF7" w:rsidRDefault="005F71B9" w:rsidP="005F71B9">
      <w:pPr>
        <w:widowControl/>
        <w:suppressAutoHyphens/>
        <w:ind w:firstLine="567"/>
        <w:jc w:val="both"/>
        <w:rPr>
          <w:rFonts w:ascii="Times New Roman" w:eastAsia="Times New Roman" w:hAnsi="Times New Roman" w:cs="Times New Roman"/>
          <w:bCs/>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профессии </w:t>
      </w:r>
      <w:r w:rsidR="00833EF7">
        <w:rPr>
          <w:rFonts w:ascii="Times New Roman" w:eastAsia="Times New Roman" w:hAnsi="Times New Roman" w:cs="Times New Roman"/>
          <w:bCs/>
        </w:rPr>
        <w:t>39.01.0</w:t>
      </w:r>
      <w:r w:rsidR="00931C2E">
        <w:rPr>
          <w:rFonts w:ascii="Times New Roman" w:eastAsia="Times New Roman" w:hAnsi="Times New Roman" w:cs="Times New Roman"/>
          <w:bCs/>
        </w:rPr>
        <w:t>2</w:t>
      </w:r>
      <w:r w:rsidR="00833EF7">
        <w:rPr>
          <w:rFonts w:ascii="Times New Roman" w:eastAsia="Times New Roman" w:hAnsi="Times New Roman" w:cs="Times New Roman"/>
          <w:bCs/>
        </w:rPr>
        <w:t xml:space="preserve"> «Социальная работа».</w:t>
      </w:r>
    </w:p>
    <w:p w:rsidR="005F71B9" w:rsidRPr="004331C6"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Рабочая программа общеобразовательной учебной дисциплины «</w:t>
      </w:r>
      <w:r w:rsidR="00931C2E" w:rsidRPr="00931C2E">
        <w:rPr>
          <w:rFonts w:ascii="Times New Roman" w:hAnsi="Times New Roman" w:cs="Times New Roman"/>
        </w:rPr>
        <w:t>Физическая культура/адаптивная физическая культура</w:t>
      </w:r>
      <w:r w:rsidRPr="004B2B6C">
        <w:rPr>
          <w:rFonts w:ascii="Times New Roman" w:eastAsia="Times New Roman" w:hAnsi="Times New Roman" w:cs="Times New Roman"/>
          <w:color w:val="auto"/>
          <w:lang w:bidi="ar-SA"/>
        </w:rPr>
        <w:t xml:space="preserve">» предназначена для изучения </w:t>
      </w:r>
      <w:r w:rsidR="00DF1466">
        <w:rPr>
          <w:rFonts w:ascii="Times New Roman" w:eastAsia="Times New Roman" w:hAnsi="Times New Roman" w:cs="Times New Roman"/>
          <w:color w:val="auto"/>
          <w:lang w:bidi="ar-SA"/>
        </w:rPr>
        <w:t>истории</w:t>
      </w:r>
      <w:r w:rsidRPr="004B2B6C">
        <w:rPr>
          <w:rFonts w:ascii="Times New Roman" w:eastAsia="Times New Roman" w:hAnsi="Times New Roman" w:cs="Times New Roman"/>
          <w:color w:val="auto"/>
          <w:lang w:bidi="ar-SA"/>
        </w:rPr>
        <w:t xml:space="preserve"> при подготовке квалифицированных рабочих по  профессии </w:t>
      </w:r>
      <w:r w:rsidR="00833EF7">
        <w:rPr>
          <w:rFonts w:ascii="Times New Roman" w:eastAsia="Times New Roman" w:hAnsi="Times New Roman" w:cs="Times New Roman"/>
          <w:bCs/>
        </w:rPr>
        <w:t>39.01.0</w:t>
      </w:r>
      <w:r w:rsidR="00931C2E">
        <w:rPr>
          <w:rFonts w:ascii="Times New Roman" w:eastAsia="Times New Roman" w:hAnsi="Times New Roman" w:cs="Times New Roman"/>
          <w:bCs/>
        </w:rPr>
        <w:t>2</w:t>
      </w:r>
      <w:r w:rsidR="00833EF7">
        <w:rPr>
          <w:rFonts w:ascii="Times New Roman" w:eastAsia="Times New Roman" w:hAnsi="Times New Roman" w:cs="Times New Roman"/>
          <w:bCs/>
        </w:rPr>
        <w:t xml:space="preserve"> «Социальная работа»</w:t>
      </w:r>
      <w:r w:rsidRPr="004B2B6C">
        <w:rPr>
          <w:rFonts w:ascii="Times New Roman" w:eastAsia="Times New Roman" w:hAnsi="Times New Roman" w:cs="Times New Roman"/>
          <w:color w:val="auto"/>
          <w:lang w:bidi="ar-SA"/>
        </w:rPr>
        <w:t>.</w:t>
      </w:r>
    </w:p>
    <w:p w:rsidR="005F71B9" w:rsidRDefault="005F71B9" w:rsidP="005F71B9">
      <w:pPr>
        <w:widowControl/>
        <w:ind w:firstLine="567"/>
        <w:rPr>
          <w:rFonts w:ascii="Times New Roman" w:eastAsia="Calibri" w:hAnsi="Times New Roman" w:cs="Times New Roman"/>
          <w:color w:val="auto"/>
          <w:lang w:eastAsia="en-US" w:bidi="ar-SA"/>
        </w:rPr>
      </w:pP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FE1BD0">
        <w:rPr>
          <w:sz w:val="24"/>
          <w:szCs w:val="24"/>
        </w:rPr>
        <w:t>Барков С.А.</w:t>
      </w:r>
      <w:r w:rsidRPr="00F4656A">
        <w:rPr>
          <w:sz w:val="24"/>
          <w:szCs w:val="24"/>
        </w:rPr>
        <w:t>, 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670F58" w:rsidRDefault="00670F58" w:rsidP="00BD4FA2">
      <w:pPr>
        <w:pStyle w:val="26"/>
        <w:ind w:left="5060" w:firstLine="567"/>
        <w:jc w:val="right"/>
      </w:pPr>
    </w:p>
    <w:p w:rsidR="00076BE0" w:rsidRDefault="003D0545">
      <w:pPr>
        <w:pStyle w:val="26"/>
        <w:spacing w:after="540"/>
        <w:jc w:val="center"/>
        <w:rPr>
          <w:b/>
          <w:bCs/>
        </w:rPr>
      </w:pPr>
      <w:r>
        <w:rPr>
          <w:b/>
          <w:bCs/>
        </w:rPr>
        <w:lastRenderedPageBreak/>
        <w:t>Содержание</w:t>
      </w:r>
    </w:p>
    <w:p w:rsidR="00BB6256" w:rsidRDefault="00BB6256">
      <w:pPr>
        <w:pStyle w:val="26"/>
        <w:spacing w:after="540"/>
        <w:jc w:val="center"/>
        <w:rPr>
          <w:b/>
          <w:bCs/>
        </w:rPr>
      </w:pPr>
    </w:p>
    <w:tbl>
      <w:tblPr>
        <w:tblStyle w:val="a9"/>
        <w:tblW w:w="0" w:type="auto"/>
        <w:tblLook w:val="04A0"/>
      </w:tblPr>
      <w:tblGrid>
        <w:gridCol w:w="356"/>
        <w:gridCol w:w="9191"/>
        <w:gridCol w:w="496"/>
      </w:tblGrid>
      <w:tr w:rsidR="00BB6256" w:rsidTr="00BB6256">
        <w:trPr>
          <w:trHeight w:val="471"/>
        </w:trPr>
        <w:tc>
          <w:tcPr>
            <w:tcW w:w="0" w:type="auto"/>
          </w:tcPr>
          <w:p w:rsidR="00BB6256" w:rsidRDefault="00BB6256">
            <w:pPr>
              <w:pStyle w:val="26"/>
              <w:jc w:val="center"/>
            </w:pPr>
            <w:r>
              <w:t>1</w:t>
            </w:r>
          </w:p>
        </w:tc>
        <w:tc>
          <w:tcPr>
            <w:tcW w:w="0" w:type="auto"/>
          </w:tcPr>
          <w:p w:rsidR="00BB6256" w:rsidRDefault="00BB6256" w:rsidP="00BB6256">
            <w:pPr>
              <w:pStyle w:val="26"/>
            </w:pPr>
            <w:r>
              <w:t>Общая характеристика рабочей программы общеобразовательной дисциплины</w:t>
            </w:r>
          </w:p>
        </w:tc>
        <w:tc>
          <w:tcPr>
            <w:tcW w:w="0" w:type="auto"/>
          </w:tcPr>
          <w:p w:rsidR="00BB6256" w:rsidRDefault="00BB6256">
            <w:pPr>
              <w:pStyle w:val="26"/>
              <w:jc w:val="center"/>
            </w:pPr>
            <w:r>
              <w:t>4</w:t>
            </w:r>
          </w:p>
        </w:tc>
      </w:tr>
      <w:tr w:rsidR="00BB6256" w:rsidTr="00BB6256">
        <w:tc>
          <w:tcPr>
            <w:tcW w:w="0" w:type="auto"/>
          </w:tcPr>
          <w:p w:rsidR="00BB6256" w:rsidRDefault="00BB6256">
            <w:pPr>
              <w:pStyle w:val="26"/>
              <w:jc w:val="center"/>
            </w:pPr>
            <w:r>
              <w:t>2</w:t>
            </w:r>
          </w:p>
        </w:tc>
        <w:tc>
          <w:tcPr>
            <w:tcW w:w="0" w:type="auto"/>
          </w:tcPr>
          <w:p w:rsidR="00BB6256" w:rsidRDefault="00BB6256" w:rsidP="00BB6256">
            <w:pPr>
              <w:pStyle w:val="26"/>
            </w:pPr>
            <w:r>
              <w:t>Структура и содержание общеобразовательной дисциплины</w:t>
            </w:r>
          </w:p>
        </w:tc>
        <w:tc>
          <w:tcPr>
            <w:tcW w:w="0" w:type="auto"/>
          </w:tcPr>
          <w:p w:rsidR="00BB6256" w:rsidRDefault="008463D2">
            <w:pPr>
              <w:pStyle w:val="26"/>
              <w:jc w:val="center"/>
            </w:pPr>
            <w:r>
              <w:t>24</w:t>
            </w:r>
          </w:p>
        </w:tc>
      </w:tr>
      <w:tr w:rsidR="00BB6256" w:rsidTr="00BB6256">
        <w:tc>
          <w:tcPr>
            <w:tcW w:w="0" w:type="auto"/>
          </w:tcPr>
          <w:p w:rsidR="00BB6256" w:rsidRDefault="00BB6256">
            <w:pPr>
              <w:pStyle w:val="26"/>
              <w:jc w:val="center"/>
            </w:pPr>
            <w:r>
              <w:t>3</w:t>
            </w:r>
          </w:p>
        </w:tc>
        <w:tc>
          <w:tcPr>
            <w:tcW w:w="0" w:type="auto"/>
          </w:tcPr>
          <w:p w:rsidR="00BB6256" w:rsidRDefault="00BB6256" w:rsidP="00BB6256">
            <w:pPr>
              <w:pStyle w:val="26"/>
            </w:pPr>
            <w:r>
              <w:t>Условия реализации общеобразовательной  дисциплины</w:t>
            </w:r>
          </w:p>
        </w:tc>
        <w:tc>
          <w:tcPr>
            <w:tcW w:w="0" w:type="auto"/>
          </w:tcPr>
          <w:p w:rsidR="00BB6256" w:rsidRDefault="008463D2">
            <w:pPr>
              <w:pStyle w:val="26"/>
              <w:jc w:val="center"/>
            </w:pPr>
            <w:r>
              <w:t>41</w:t>
            </w:r>
          </w:p>
        </w:tc>
      </w:tr>
      <w:tr w:rsidR="00BB6256" w:rsidTr="00BB6256">
        <w:tc>
          <w:tcPr>
            <w:tcW w:w="0" w:type="auto"/>
          </w:tcPr>
          <w:p w:rsidR="00BB6256" w:rsidRDefault="00BB6256">
            <w:pPr>
              <w:pStyle w:val="26"/>
              <w:jc w:val="center"/>
            </w:pPr>
            <w:r>
              <w:t>4</w:t>
            </w:r>
          </w:p>
        </w:tc>
        <w:tc>
          <w:tcPr>
            <w:tcW w:w="0" w:type="auto"/>
          </w:tcPr>
          <w:p w:rsidR="00BB6256" w:rsidRDefault="00BB6256" w:rsidP="00931C2E">
            <w:pPr>
              <w:pStyle w:val="26"/>
            </w:pPr>
            <w:r>
              <w:t xml:space="preserve">Контроль и оценка результатов освоения </w:t>
            </w:r>
            <w:proofErr w:type="gramStart"/>
            <w:r>
              <w:t>общеобразовательной</w:t>
            </w:r>
            <w:proofErr w:type="gramEnd"/>
            <w:r>
              <w:t xml:space="preserve">  дисциплины</w:t>
            </w:r>
          </w:p>
        </w:tc>
        <w:tc>
          <w:tcPr>
            <w:tcW w:w="0" w:type="auto"/>
          </w:tcPr>
          <w:p w:rsidR="00BB6256" w:rsidRDefault="008463D2">
            <w:pPr>
              <w:pStyle w:val="26"/>
              <w:jc w:val="center"/>
            </w:pPr>
            <w:r>
              <w:t>43</w:t>
            </w:r>
          </w:p>
        </w:tc>
      </w:tr>
    </w:tbl>
    <w:p w:rsidR="00BB6256" w:rsidRDefault="00BB6256">
      <w:pPr>
        <w:pStyle w:val="26"/>
        <w:jc w:val="center"/>
      </w:pPr>
    </w:p>
    <w:p w:rsidR="007669C4" w:rsidRDefault="007669C4">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9D22A1" w:rsidRDefault="009D22A1">
      <w:pPr>
        <w:pStyle w:val="26"/>
        <w:jc w:val="center"/>
      </w:pPr>
    </w:p>
    <w:p w:rsidR="00833EF7" w:rsidRDefault="00833EF7">
      <w:pPr>
        <w:pStyle w:val="26"/>
        <w:jc w:val="center"/>
      </w:pPr>
    </w:p>
    <w:p w:rsidR="00833EF7" w:rsidRDefault="00833EF7">
      <w:pPr>
        <w:pStyle w:val="26"/>
        <w:jc w:val="center"/>
      </w:pPr>
    </w:p>
    <w:p w:rsidR="009D22A1" w:rsidRDefault="009D22A1">
      <w:pPr>
        <w:pStyle w:val="26"/>
        <w:jc w:val="center"/>
      </w:pPr>
    </w:p>
    <w:p w:rsidR="008463D2" w:rsidRDefault="008463D2">
      <w:pPr>
        <w:pStyle w:val="26"/>
        <w:jc w:val="center"/>
      </w:pPr>
    </w:p>
    <w:p w:rsidR="009D22A1" w:rsidRDefault="009D22A1">
      <w:pPr>
        <w:pStyle w:val="26"/>
        <w:jc w:val="center"/>
      </w:pPr>
    </w:p>
    <w:p w:rsidR="007203D9" w:rsidRDefault="007203D9">
      <w:pPr>
        <w:pStyle w:val="26"/>
        <w:jc w:val="center"/>
      </w:pPr>
    </w:p>
    <w:p w:rsidR="00FE1BD0" w:rsidRPr="00213C16" w:rsidRDefault="00FE1BD0" w:rsidP="00213C16">
      <w:pPr>
        <w:pStyle w:val="1"/>
        <w:keepLines/>
        <w:autoSpaceDE/>
        <w:autoSpaceDN/>
        <w:ind w:firstLine="0"/>
        <w:jc w:val="center"/>
        <w:rPr>
          <w:b/>
          <w:sz w:val="28"/>
          <w:szCs w:val="28"/>
        </w:rPr>
      </w:pPr>
      <w:bookmarkStart w:id="0" w:name="bookmark13"/>
      <w:bookmarkStart w:id="1" w:name="_Toc125030624"/>
      <w:bookmarkEnd w:id="0"/>
      <w:r w:rsidRPr="00213C16">
        <w:rPr>
          <w:b/>
          <w:sz w:val="28"/>
          <w:szCs w:val="28"/>
        </w:rPr>
        <w:lastRenderedPageBreak/>
        <w:t>Общая характеристика рабочей программы общеобразовательной дисциплины «Физическая культура»</w:t>
      </w:r>
      <w:bookmarkEnd w:id="1"/>
    </w:p>
    <w:p w:rsidR="00FE1BD0" w:rsidRPr="00FE1BD0" w:rsidRDefault="00FE1BD0" w:rsidP="00FE1BD0">
      <w:pPr>
        <w:rPr>
          <w:rFonts w:ascii="Times New Roman" w:hAnsi="Times New Roman" w:cs="Times New Roman"/>
        </w:rPr>
      </w:pPr>
    </w:p>
    <w:p w:rsidR="00FE1BD0" w:rsidRPr="00FE1BD0" w:rsidRDefault="00FE1BD0" w:rsidP="00FE1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sz w:val="28"/>
          <w:szCs w:val="28"/>
        </w:rPr>
      </w:pPr>
      <w:r w:rsidRPr="00FE1BD0">
        <w:rPr>
          <w:rFonts w:ascii="Times New Roman" w:eastAsia="Times New Roman" w:hAnsi="Times New Roman" w:cs="Times New Roman"/>
          <w:b/>
          <w:sz w:val="28"/>
          <w:szCs w:val="28"/>
        </w:rPr>
        <w:t xml:space="preserve">1.1. Место дисциплины в структуре образовательной программы СПО: </w:t>
      </w:r>
    </w:p>
    <w:p w:rsidR="00FE1BD0" w:rsidRPr="00FE1BD0" w:rsidRDefault="00FE1BD0" w:rsidP="00FE1B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8"/>
          <w:szCs w:val="28"/>
        </w:rPr>
      </w:pPr>
      <w:r w:rsidRPr="00FE1BD0">
        <w:rPr>
          <w:rFonts w:ascii="Times New Roman" w:eastAsia="Times New Roman" w:hAnsi="Times New Roman" w:cs="Times New Roman"/>
          <w:sz w:val="28"/>
          <w:szCs w:val="28"/>
        </w:rPr>
        <w:t>Общеобразовательная дисциплина «</w:t>
      </w:r>
      <w:r w:rsidR="00931C2E" w:rsidRPr="00931C2E">
        <w:rPr>
          <w:rFonts w:ascii="Times New Roman" w:hAnsi="Times New Roman" w:cs="Times New Roman"/>
          <w:sz w:val="28"/>
          <w:szCs w:val="28"/>
        </w:rPr>
        <w:t>Физическая культура/адаптивная физическая культура</w:t>
      </w:r>
      <w:r w:rsidRPr="00FE1BD0">
        <w:rPr>
          <w:rFonts w:ascii="Times New Roman" w:eastAsia="Times New Roman" w:hAnsi="Times New Roman" w:cs="Times New Roman"/>
          <w:sz w:val="28"/>
          <w:szCs w:val="28"/>
        </w:rPr>
        <w:t>» является обязательной частью общеобразовательного цикла образовательной программы в соответствии с ФГОС СПО по</w:t>
      </w:r>
      <w:r w:rsidR="00213C16">
        <w:rPr>
          <w:rFonts w:ascii="Times New Roman" w:eastAsia="Times New Roman" w:hAnsi="Times New Roman" w:cs="Times New Roman"/>
          <w:sz w:val="28"/>
          <w:szCs w:val="28"/>
        </w:rPr>
        <w:t xml:space="preserve"> </w:t>
      </w:r>
      <w:r w:rsidR="00833EF7" w:rsidRPr="00833EF7">
        <w:rPr>
          <w:rFonts w:ascii="Times New Roman" w:eastAsia="Times New Roman" w:hAnsi="Times New Roman" w:cs="Times New Roman"/>
          <w:bCs/>
          <w:sz w:val="28"/>
          <w:szCs w:val="28"/>
        </w:rPr>
        <w:t>39.01.0</w:t>
      </w:r>
      <w:r w:rsidR="00931C2E">
        <w:rPr>
          <w:rFonts w:ascii="Times New Roman" w:eastAsia="Times New Roman" w:hAnsi="Times New Roman" w:cs="Times New Roman"/>
          <w:bCs/>
          <w:sz w:val="28"/>
          <w:szCs w:val="28"/>
        </w:rPr>
        <w:t>2</w:t>
      </w:r>
      <w:r w:rsidR="00833EF7" w:rsidRPr="00833EF7">
        <w:rPr>
          <w:rFonts w:ascii="Times New Roman" w:eastAsia="Times New Roman" w:hAnsi="Times New Roman" w:cs="Times New Roman"/>
          <w:bCs/>
          <w:sz w:val="28"/>
          <w:szCs w:val="28"/>
        </w:rPr>
        <w:t xml:space="preserve"> «Социальная работа»</w:t>
      </w:r>
      <w:r w:rsidRPr="00833EF7">
        <w:rPr>
          <w:rFonts w:ascii="Times New Roman" w:eastAsia="Times New Roman" w:hAnsi="Times New Roman" w:cs="Times New Roman"/>
          <w:sz w:val="28"/>
          <w:szCs w:val="28"/>
        </w:rPr>
        <w:t>.</w:t>
      </w:r>
      <w:r w:rsidRPr="00FE1BD0">
        <w:rPr>
          <w:rFonts w:ascii="Times New Roman" w:eastAsia="Times New Roman" w:hAnsi="Times New Roman" w:cs="Times New Roman"/>
          <w:sz w:val="28"/>
          <w:szCs w:val="28"/>
        </w:rPr>
        <w:t xml:space="preserve"> </w:t>
      </w:r>
    </w:p>
    <w:p w:rsidR="00FE1BD0" w:rsidRPr="00FE1BD0" w:rsidRDefault="00FE1BD0" w:rsidP="00FE1BD0">
      <w:pPr>
        <w:spacing w:line="276" w:lineRule="auto"/>
        <w:ind w:firstLine="709"/>
        <w:jc w:val="center"/>
        <w:rPr>
          <w:rFonts w:ascii="Times New Roman" w:eastAsia="Times New Roman" w:hAnsi="Times New Roman" w:cs="Times New Roman"/>
          <w:b/>
          <w:sz w:val="28"/>
          <w:szCs w:val="28"/>
        </w:rPr>
      </w:pPr>
      <w:r w:rsidRPr="00FE1BD0">
        <w:rPr>
          <w:rFonts w:ascii="Times New Roman" w:eastAsia="Times New Roman" w:hAnsi="Times New Roman" w:cs="Times New Roman"/>
          <w:i/>
          <w:sz w:val="32"/>
          <w:szCs w:val="32"/>
          <w:vertAlign w:val="superscript"/>
        </w:rPr>
        <w:t>(профессии/специальности)</w:t>
      </w:r>
    </w:p>
    <w:p w:rsidR="00FE1BD0" w:rsidRPr="00FE1BD0" w:rsidRDefault="00FE1BD0" w:rsidP="00FE1BD0">
      <w:pPr>
        <w:spacing w:line="276" w:lineRule="auto"/>
        <w:rPr>
          <w:rFonts w:ascii="Times New Roman" w:eastAsia="Times New Roman" w:hAnsi="Times New Roman" w:cs="Times New Roman"/>
          <w:b/>
          <w:sz w:val="28"/>
          <w:szCs w:val="28"/>
        </w:rPr>
      </w:pPr>
      <w:r w:rsidRPr="00FE1BD0">
        <w:rPr>
          <w:rFonts w:ascii="Times New Roman" w:eastAsia="Times New Roman" w:hAnsi="Times New Roman" w:cs="Times New Roman"/>
          <w:b/>
          <w:sz w:val="28"/>
          <w:szCs w:val="28"/>
        </w:rPr>
        <w:t>1.2. Цели и планируемые результаты освоения дисциплины:</w:t>
      </w:r>
    </w:p>
    <w:p w:rsidR="00FE1BD0" w:rsidRPr="00FE1BD0" w:rsidRDefault="00FE1BD0" w:rsidP="00FE1BD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bCs/>
          <w:sz w:val="28"/>
          <w:szCs w:val="28"/>
        </w:rPr>
      </w:pPr>
      <w:r w:rsidRPr="00FE1BD0">
        <w:rPr>
          <w:rFonts w:ascii="Times New Roman" w:eastAsia="Times New Roman" w:hAnsi="Times New Roman" w:cs="Times New Roman"/>
          <w:b/>
          <w:bCs/>
          <w:sz w:val="28"/>
          <w:szCs w:val="28"/>
        </w:rPr>
        <w:t>1.2.1. Цели дисциплины</w:t>
      </w:r>
    </w:p>
    <w:p w:rsidR="00FE1BD0" w:rsidRPr="00FE1BD0" w:rsidRDefault="00FE1BD0" w:rsidP="00032C3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proofErr w:type="gramStart"/>
      <w:r w:rsidRPr="00FE1BD0">
        <w:rPr>
          <w:rFonts w:ascii="Times New Roman" w:eastAsia="Times New Roman" w:hAnsi="Times New Roman" w:cs="Times New Roman"/>
          <w:sz w:val="28"/>
          <w:szCs w:val="28"/>
        </w:rPr>
        <w:t>Содержание программы общеобразовательной дисциплины «</w:t>
      </w:r>
      <w:r w:rsidR="00931C2E" w:rsidRPr="00931C2E">
        <w:rPr>
          <w:rFonts w:ascii="Times New Roman" w:hAnsi="Times New Roman" w:cs="Times New Roman"/>
          <w:sz w:val="28"/>
          <w:szCs w:val="28"/>
        </w:rPr>
        <w:t>Физическая культура/адаптивная физическая культура</w:t>
      </w:r>
      <w:r w:rsidRPr="00FE1BD0">
        <w:rPr>
          <w:rFonts w:ascii="Times New Roman" w:eastAsia="Times New Roman" w:hAnsi="Times New Roman" w:cs="Times New Roman"/>
          <w:sz w:val="28"/>
          <w:szCs w:val="28"/>
        </w:rPr>
        <w:t xml:space="preserve">» направлено на достижение следующих целей: </w:t>
      </w:r>
      <w:r w:rsidRPr="00FE1BD0">
        <w:rPr>
          <w:rFonts w:ascii="Times New Roman" w:hAnsi="Times New Roman" w:cs="Times New Roman"/>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roofErr w:type="gramEnd"/>
    </w:p>
    <w:p w:rsidR="00FE1BD0" w:rsidRPr="00FE1BD0" w:rsidRDefault="00FE1BD0" w:rsidP="00FE1BD0">
      <w:pPr>
        <w:suppressAutoHyphens/>
        <w:spacing w:line="276" w:lineRule="auto"/>
        <w:ind w:firstLine="709"/>
        <w:jc w:val="both"/>
        <w:rPr>
          <w:rFonts w:ascii="Times New Roman" w:eastAsia="Times New Roman" w:hAnsi="Times New Roman" w:cs="Times New Roman"/>
          <w:sz w:val="28"/>
          <w:szCs w:val="28"/>
        </w:rPr>
      </w:pPr>
    </w:p>
    <w:p w:rsidR="00FE1BD0" w:rsidRPr="00FE1BD0" w:rsidRDefault="00FE1BD0" w:rsidP="00FE1BD0">
      <w:pPr>
        <w:suppressAutoHyphens/>
        <w:spacing w:line="276" w:lineRule="auto"/>
        <w:jc w:val="both"/>
        <w:rPr>
          <w:rFonts w:ascii="Times New Roman" w:eastAsia="Times New Roman" w:hAnsi="Times New Roman" w:cs="Times New Roman"/>
          <w:b/>
          <w:bCs/>
          <w:sz w:val="28"/>
          <w:szCs w:val="28"/>
        </w:rPr>
      </w:pPr>
      <w:r w:rsidRPr="00FE1BD0">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FE1BD0">
        <w:rPr>
          <w:rFonts w:ascii="Times New Roman" w:eastAsia="Calibri" w:hAnsi="Times New Roman" w:cs="Times New Roman"/>
          <w:b/>
          <w:bCs/>
          <w:sz w:val="28"/>
          <w:szCs w:val="28"/>
        </w:rPr>
        <w:t xml:space="preserve"> в соответствии с ФГОС СПО и на основе ФГОС СОО</w:t>
      </w:r>
    </w:p>
    <w:p w:rsidR="00FE1BD0" w:rsidRPr="00FE1BD0" w:rsidRDefault="00FE1BD0" w:rsidP="00FE1BD0">
      <w:pPr>
        <w:suppressAutoHyphens/>
        <w:spacing w:line="276" w:lineRule="auto"/>
        <w:ind w:firstLine="709"/>
        <w:jc w:val="both"/>
        <w:rPr>
          <w:rFonts w:ascii="Times New Roman" w:eastAsia="Times New Roman" w:hAnsi="Times New Roman" w:cs="Times New Roman"/>
          <w:sz w:val="28"/>
          <w:szCs w:val="28"/>
        </w:rPr>
      </w:pPr>
      <w:bookmarkStart w:id="2" w:name="_Hlk113618735"/>
      <w:r w:rsidRPr="00FE1BD0">
        <w:rPr>
          <w:rFonts w:ascii="Times New Roman" w:eastAsia="Times New Roman" w:hAnsi="Times New Roman" w:cs="Times New Roman"/>
          <w:sz w:val="28"/>
          <w:szCs w:val="28"/>
        </w:rPr>
        <w:t xml:space="preserve">Особое значение дисциплина имеет при формировании и развитии ОК и ПК </w:t>
      </w:r>
      <w:r w:rsidRPr="00FE1BD0">
        <w:rPr>
          <w:rFonts w:ascii="Times New Roman" w:eastAsia="Times New Roman" w:hAnsi="Times New Roman" w:cs="Times New Roman"/>
          <w:i/>
          <w:sz w:val="28"/>
          <w:szCs w:val="28"/>
        </w:rPr>
        <w:t>(ОК указываются из нового макета ФГОС СПО 2022 года по профессии/специальности</w:t>
      </w:r>
      <w:r w:rsidRPr="00FE1BD0">
        <w:rPr>
          <w:rFonts w:ascii="Times New Roman" w:eastAsia="Times New Roman" w:hAnsi="Times New Roman" w:cs="Times New Roman"/>
          <w:sz w:val="28"/>
          <w:szCs w:val="28"/>
        </w:rPr>
        <w:t>)</w:t>
      </w:r>
    </w:p>
    <w:bookmarkEnd w:id="2"/>
    <w:p w:rsidR="00BE0857" w:rsidRPr="006B24F0" w:rsidRDefault="00BE0857" w:rsidP="00FE1BD0">
      <w:pPr>
        <w:pStyle w:val="ad"/>
        <w:ind w:left="0"/>
        <w:jc w:val="both"/>
        <w:rPr>
          <w:rFonts w:ascii="Times New Roman" w:eastAsia="Times New Roman" w:hAnsi="Times New Roman" w:cs="Times New Roman"/>
          <w:b/>
          <w:bCs/>
          <w:sz w:val="40"/>
          <w:szCs w:val="40"/>
        </w:rPr>
      </w:pPr>
    </w:p>
    <w:p w:rsidR="00032C3D" w:rsidRDefault="00032C3D" w:rsidP="00032C3D">
      <w:pPr>
        <w:pStyle w:val="26"/>
        <w:spacing w:line="490" w:lineRule="exact"/>
        <w:ind w:firstLine="800"/>
        <w:jc w:val="both"/>
      </w:pPr>
      <w:r>
        <w:t>9.15. По учебному предмету «</w:t>
      </w:r>
      <w:r w:rsidR="00931C2E" w:rsidRPr="00931C2E">
        <w:t>Физическая культура/адаптивная физическая культура</w:t>
      </w:r>
      <w:r>
        <w:t>» (базовый уровень) требования к предметным результатам освоения базового курса физической культуры должны отражать:</w:t>
      </w:r>
    </w:p>
    <w:p w:rsidR="00032C3D" w:rsidRDefault="00032C3D" w:rsidP="00032C3D">
      <w:pPr>
        <w:pStyle w:val="26"/>
        <w:tabs>
          <w:tab w:val="left" w:pos="1081"/>
        </w:tabs>
        <w:spacing w:line="490" w:lineRule="exact"/>
        <w:jc w:val="both"/>
      </w:pPr>
      <w:r>
        <w:t>ПРб</w:t>
      </w:r>
      <w:proofErr w:type="gramStart"/>
      <w:r>
        <w:t>1</w:t>
      </w:r>
      <w:proofErr w:type="gramEnd"/>
      <w:r>
        <w:t xml:space="preserve">. Умение использовать разнообразные формы и виды физкультурной деятельности для организации здорового образа жизни, активного отдыха и </w:t>
      </w:r>
      <w:r>
        <w:lastRenderedPageBreak/>
        <w:t>досуга, в том числе в подготовке к выполнению нормативов Всероссийского физкультурно-спортивного комплекса «Готов к труду и обороне» (ГТО);</w:t>
      </w:r>
    </w:p>
    <w:p w:rsidR="00032C3D" w:rsidRDefault="00032C3D" w:rsidP="00032C3D">
      <w:pPr>
        <w:pStyle w:val="26"/>
        <w:tabs>
          <w:tab w:val="left" w:pos="1076"/>
        </w:tabs>
        <w:spacing w:line="490" w:lineRule="exact"/>
        <w:jc w:val="both"/>
      </w:pPr>
      <w:r>
        <w:t>ПРб</w:t>
      </w:r>
      <w:proofErr w:type="gramStart"/>
      <w:r>
        <w:t>2</w:t>
      </w:r>
      <w:proofErr w:type="gramEnd"/>
      <w: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32C3D" w:rsidRDefault="00032C3D" w:rsidP="00032C3D">
      <w:pPr>
        <w:pStyle w:val="26"/>
        <w:tabs>
          <w:tab w:val="left" w:pos="1086"/>
        </w:tabs>
        <w:spacing w:line="490" w:lineRule="exact"/>
        <w:jc w:val="both"/>
      </w:pPr>
      <w: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32C3D" w:rsidRDefault="00032C3D" w:rsidP="00032C3D">
      <w:pPr>
        <w:pStyle w:val="26"/>
        <w:tabs>
          <w:tab w:val="left" w:pos="2518"/>
          <w:tab w:val="left" w:pos="6819"/>
          <w:tab w:val="left" w:pos="8192"/>
        </w:tabs>
        <w:spacing w:line="490" w:lineRule="exact"/>
        <w:jc w:val="both"/>
      </w:pPr>
      <w:r>
        <w:t>ПРб</w:t>
      </w:r>
      <w:proofErr w:type="gramStart"/>
      <w:r>
        <w:t>4</w:t>
      </w:r>
      <w:proofErr w:type="gramEnd"/>
      <w:r>
        <w:t>. Владени</w:t>
      </w:r>
      <w:r w:rsidR="00780417">
        <w:t xml:space="preserve">е </w:t>
      </w:r>
      <w:r>
        <w:t>физическими упражнениями разной</w:t>
      </w:r>
      <w:r w:rsidR="00780417">
        <w:t xml:space="preserve"> </w:t>
      </w:r>
      <w:r>
        <w:t>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32C3D" w:rsidRDefault="00032C3D" w:rsidP="00032C3D">
      <w:pPr>
        <w:pStyle w:val="26"/>
        <w:tabs>
          <w:tab w:val="left" w:pos="1090"/>
        </w:tabs>
        <w:spacing w:line="490" w:lineRule="exact"/>
        <w:jc w:val="both"/>
      </w:pPr>
      <w: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032C3D" w:rsidRDefault="00032C3D" w:rsidP="00780417">
      <w:pPr>
        <w:pStyle w:val="26"/>
        <w:tabs>
          <w:tab w:val="left" w:pos="1086"/>
        </w:tabs>
        <w:spacing w:line="490" w:lineRule="exact"/>
        <w:jc w:val="both"/>
      </w:pPr>
      <w:r>
        <w:t>ПРб</w:t>
      </w:r>
      <w:proofErr w:type="gramStart"/>
      <w:r>
        <w:t>6</w:t>
      </w:r>
      <w:proofErr w:type="gramEnd"/>
      <w:r>
        <w:t>. Положительную динамику в развитии основных физических качеств (силы, быстроты, выносливости, гибкости и ловкости).</w:t>
      </w:r>
    </w:p>
    <w:p w:rsidR="00032C3D" w:rsidRDefault="00032C3D" w:rsidP="00780417">
      <w:pPr>
        <w:pStyle w:val="26"/>
        <w:tabs>
          <w:tab w:val="left" w:pos="2518"/>
          <w:tab w:val="left" w:pos="6819"/>
        </w:tabs>
        <w:spacing w:line="490" w:lineRule="exact"/>
        <w:ind w:firstLine="800"/>
        <w:jc w:val="both"/>
      </w:pPr>
      <w:proofErr w:type="gramStart"/>
      <w:r>
        <w:t>Требования</w:t>
      </w:r>
      <w:r>
        <w:tab/>
        <w:t>к предметным результатам</w:t>
      </w:r>
      <w:r w:rsidR="00780417">
        <w:t xml:space="preserve"> </w:t>
      </w:r>
      <w:r>
        <w:t>освоения обучающимися</w:t>
      </w:r>
      <w:r w:rsidR="00780417">
        <w:t xml:space="preserve"> </w:t>
      </w:r>
      <w:r>
        <w:t>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proofErr w:type="gramEnd"/>
    </w:p>
    <w:p w:rsidR="00DB0BD1" w:rsidRDefault="00DB0BD1" w:rsidP="009C0703">
      <w:pPr>
        <w:pStyle w:val="13"/>
        <w:spacing w:line="220" w:lineRule="auto"/>
        <w:ind w:firstLine="640"/>
        <w:jc w:val="both"/>
        <w:rPr>
          <w:i/>
          <w:iCs/>
          <w:highlight w:val="yellow"/>
          <w:u w:val="single"/>
        </w:rPr>
      </w:pPr>
    </w:p>
    <w:p w:rsidR="00213C16" w:rsidRDefault="00213C16" w:rsidP="005F46DB">
      <w:pPr>
        <w:ind w:firstLine="709"/>
        <w:jc w:val="both"/>
        <w:rPr>
          <w:rFonts w:ascii="Times New Roman" w:eastAsia="Times New Roman" w:hAnsi="Times New Roman" w:cs="Times New Roman"/>
          <w:b/>
          <w:bCs/>
          <w:i/>
          <w:iCs/>
          <w:sz w:val="28"/>
          <w:szCs w:val="28"/>
        </w:rPr>
      </w:pPr>
    </w:p>
    <w:p w:rsidR="00AD32EB" w:rsidRDefault="00AD32EB" w:rsidP="005F46DB">
      <w:pPr>
        <w:ind w:firstLine="709"/>
        <w:jc w:val="both"/>
        <w:rPr>
          <w:rFonts w:ascii="Times New Roman" w:eastAsia="Times New Roman" w:hAnsi="Times New Roman" w:cs="Times New Roman"/>
          <w:b/>
          <w:bCs/>
          <w:i/>
          <w:iCs/>
          <w:sz w:val="28"/>
          <w:szCs w:val="28"/>
        </w:rPr>
      </w:pPr>
    </w:p>
    <w:p w:rsidR="005F46DB" w:rsidRDefault="005F46DB" w:rsidP="005F46DB">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lastRenderedPageBreak/>
        <w:t>В результате освоения учебной дисциплины</w:t>
      </w:r>
      <w:r>
        <w:rPr>
          <w:rFonts w:ascii="Times New Roman" w:eastAsia="Times New Roman" w:hAnsi="Times New Roman" w:cs="Times New Roman"/>
          <w:b/>
          <w:bCs/>
          <w:i/>
          <w:sz w:val="28"/>
          <w:szCs w:val="28"/>
        </w:rPr>
        <w:t xml:space="preserve"> </w:t>
      </w:r>
      <w:r w:rsidR="00931C2E">
        <w:rPr>
          <w:rFonts w:ascii="Times New Roman" w:eastAsia="Times New Roman" w:hAnsi="Times New Roman" w:cs="Times New Roman"/>
          <w:b/>
          <w:bCs/>
          <w:i/>
          <w:sz w:val="28"/>
          <w:szCs w:val="28"/>
        </w:rPr>
        <w:t>СТ</w:t>
      </w:r>
      <w:r w:rsidR="00E4150C">
        <w:rPr>
          <w:rFonts w:ascii="Times New Roman" w:eastAsia="Times New Roman" w:hAnsi="Times New Roman" w:cs="Times New Roman"/>
          <w:b/>
          <w:bCs/>
          <w:i/>
          <w:sz w:val="28"/>
          <w:szCs w:val="28"/>
        </w:rPr>
        <w:t xml:space="preserve"> 04</w:t>
      </w:r>
      <w:r>
        <w:rPr>
          <w:rFonts w:ascii="Times New Roman" w:eastAsia="Times New Roman" w:hAnsi="Times New Roman" w:cs="Times New Roman"/>
          <w:b/>
          <w:bCs/>
          <w:i/>
          <w:sz w:val="28"/>
          <w:szCs w:val="28"/>
        </w:rPr>
        <w:t xml:space="preserve">  </w:t>
      </w:r>
      <w:r w:rsidR="00931C2E" w:rsidRPr="00931C2E">
        <w:rPr>
          <w:rFonts w:ascii="Times New Roman" w:hAnsi="Times New Roman" w:cs="Times New Roman"/>
          <w:b/>
          <w:i/>
          <w:sz w:val="28"/>
          <w:szCs w:val="28"/>
        </w:rPr>
        <w:t>Физическая культура/адаптивная физическая культура</w:t>
      </w:r>
      <w:r w:rsidR="00931C2E" w:rsidRPr="00931C2E">
        <w:rPr>
          <w:rFonts w:ascii="Times New Roman" w:eastAsia="Times New Roman" w:hAnsi="Times New Roman" w:cs="Times New Roman"/>
          <w:b/>
          <w:bCs/>
          <w:i/>
          <w:iCs/>
          <w:sz w:val="28"/>
          <w:szCs w:val="28"/>
        </w:rPr>
        <w:t xml:space="preserve">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833EF7" w:rsidRPr="00833EF7" w:rsidRDefault="00833EF7" w:rsidP="00833EF7">
      <w:pPr>
        <w:ind w:firstLine="760"/>
        <w:jc w:val="both"/>
        <w:rPr>
          <w:rFonts w:ascii="Times New Roman" w:hAnsi="Times New Roman" w:cs="Times New Roman"/>
          <w:sz w:val="28"/>
          <w:szCs w:val="28"/>
        </w:rPr>
      </w:pPr>
      <w:bookmarkStart w:id="3" w:name="bookmark50"/>
      <w:bookmarkEnd w:id="3"/>
      <w:r w:rsidRPr="00833EF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833EF7" w:rsidRPr="00833EF7" w:rsidRDefault="00833EF7" w:rsidP="00833EF7">
      <w:pPr>
        <w:ind w:firstLine="760"/>
        <w:jc w:val="both"/>
        <w:rPr>
          <w:rFonts w:ascii="Times New Roman" w:hAnsi="Times New Roman" w:cs="Times New Roman"/>
          <w:sz w:val="28"/>
          <w:szCs w:val="28"/>
        </w:rPr>
      </w:pPr>
      <w:r>
        <w:rPr>
          <w:rFonts w:ascii="Times New Roman" w:hAnsi="Times New Roman" w:cs="Times New Roman"/>
          <w:sz w:val="28"/>
          <w:szCs w:val="28"/>
        </w:rPr>
        <w:t xml:space="preserve">ОК </w:t>
      </w:r>
      <w:r w:rsidRPr="00833EF7">
        <w:rPr>
          <w:rFonts w:ascii="Times New Roman" w:hAnsi="Times New Roman" w:cs="Times New Roman"/>
          <w:sz w:val="28"/>
          <w:szCs w:val="28"/>
        </w:rPr>
        <w:t>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33EF7" w:rsidRPr="00833EF7" w:rsidRDefault="00833EF7" w:rsidP="00833EF7">
      <w:pPr>
        <w:ind w:firstLine="760"/>
        <w:rPr>
          <w:rFonts w:ascii="Times New Roman" w:hAnsi="Times New Roman" w:cs="Times New Roman"/>
          <w:sz w:val="28"/>
          <w:szCs w:val="28"/>
        </w:rPr>
      </w:pPr>
      <w:r w:rsidRPr="00833EF7">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833EF7" w:rsidRPr="00833EF7" w:rsidRDefault="00833EF7" w:rsidP="00833EF7">
      <w:pPr>
        <w:ind w:firstLine="760"/>
        <w:jc w:val="both"/>
        <w:rPr>
          <w:rFonts w:ascii="Times New Roman" w:hAnsi="Times New Roman" w:cs="Times New Roman"/>
          <w:sz w:val="28"/>
          <w:szCs w:val="28"/>
        </w:rPr>
      </w:pPr>
      <w:r w:rsidRPr="00833EF7">
        <w:rPr>
          <w:rFonts w:ascii="Times New Roman" w:hAnsi="Times New Roman" w:cs="Times New Roman"/>
          <w:sz w:val="28"/>
          <w:szCs w:val="28"/>
        </w:rPr>
        <w:t>ОК 04. Эффективно взаимодействовать и работать в коллективе и команде;</w:t>
      </w:r>
    </w:p>
    <w:p w:rsidR="00833EF7" w:rsidRPr="00833EF7" w:rsidRDefault="00833EF7" w:rsidP="00833EF7">
      <w:pPr>
        <w:ind w:firstLine="760"/>
        <w:rPr>
          <w:rFonts w:ascii="Times New Roman" w:hAnsi="Times New Roman" w:cs="Times New Roman"/>
          <w:sz w:val="28"/>
          <w:szCs w:val="28"/>
        </w:rPr>
      </w:pPr>
      <w:r w:rsidRPr="00833EF7">
        <w:rPr>
          <w:rFonts w:ascii="Times New Roman" w:hAnsi="Times New Roman" w:cs="Times New Roman"/>
          <w:sz w:val="28"/>
          <w:szCs w:val="28"/>
        </w:rPr>
        <w:t xml:space="preserve">ОК 05. Осуществлять устную и письменную коммуникацию на государственном языке Российской Федерации </w:t>
      </w:r>
      <w:r w:rsidRPr="00833EF7">
        <w:rPr>
          <w:rStyle w:val="2f0"/>
          <w:rFonts w:eastAsia="Arial Unicode MS"/>
        </w:rPr>
        <w:t>с</w:t>
      </w:r>
      <w:r w:rsidRPr="00833EF7">
        <w:rPr>
          <w:rFonts w:ascii="Times New Roman" w:hAnsi="Times New Roman" w:cs="Times New Roman"/>
          <w:sz w:val="28"/>
          <w:szCs w:val="28"/>
        </w:rPr>
        <w:t xml:space="preserve"> учетом особенностей социального и культурного контекста;</w:t>
      </w:r>
    </w:p>
    <w:p w:rsidR="00833EF7" w:rsidRPr="00833EF7" w:rsidRDefault="00833EF7" w:rsidP="00833EF7">
      <w:pPr>
        <w:ind w:firstLine="760"/>
        <w:jc w:val="both"/>
        <w:rPr>
          <w:rFonts w:ascii="Times New Roman" w:hAnsi="Times New Roman" w:cs="Times New Roman"/>
          <w:sz w:val="28"/>
          <w:szCs w:val="28"/>
        </w:rPr>
      </w:pPr>
      <w:r w:rsidRPr="00833EF7">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833EF7">
        <w:rPr>
          <w:rFonts w:ascii="Times New Roman" w:hAnsi="Times New Roman" w:cs="Times New Roman"/>
          <w:sz w:val="28"/>
          <w:szCs w:val="28"/>
        </w:rPr>
        <w:t>антикоррупционного</w:t>
      </w:r>
      <w:proofErr w:type="spellEnd"/>
      <w:r w:rsidRPr="00833EF7">
        <w:rPr>
          <w:rFonts w:ascii="Times New Roman" w:hAnsi="Times New Roman" w:cs="Times New Roman"/>
          <w:sz w:val="28"/>
          <w:szCs w:val="28"/>
        </w:rPr>
        <w:t xml:space="preserve"> поведения;</w:t>
      </w:r>
    </w:p>
    <w:p w:rsidR="00833EF7" w:rsidRPr="00833EF7" w:rsidRDefault="00833EF7" w:rsidP="00833EF7">
      <w:pPr>
        <w:ind w:firstLine="760"/>
        <w:jc w:val="both"/>
        <w:rPr>
          <w:rFonts w:ascii="Times New Roman" w:hAnsi="Times New Roman" w:cs="Times New Roman"/>
          <w:sz w:val="28"/>
          <w:szCs w:val="28"/>
        </w:rPr>
      </w:pPr>
      <w:r w:rsidRPr="00833EF7">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33EF7" w:rsidRPr="00833EF7" w:rsidRDefault="00833EF7" w:rsidP="00833EF7">
      <w:pPr>
        <w:ind w:firstLine="760"/>
        <w:rPr>
          <w:rFonts w:ascii="Times New Roman" w:hAnsi="Times New Roman" w:cs="Times New Roman"/>
          <w:sz w:val="28"/>
          <w:szCs w:val="28"/>
        </w:rPr>
      </w:pPr>
      <w:r w:rsidRPr="00833EF7">
        <w:rPr>
          <w:rFonts w:ascii="Times New Roman" w:hAnsi="Times New Roman" w:cs="Times New Roman"/>
          <w:sz w:val="28"/>
          <w:szCs w:val="28"/>
          <w:lang w:val="en-US" w:eastAsia="en-US" w:bidi="en-US"/>
        </w:rPr>
        <w:t>OK</w:t>
      </w:r>
      <w:r w:rsidRPr="00833EF7">
        <w:rPr>
          <w:rFonts w:ascii="Times New Roman" w:hAnsi="Times New Roman" w:cs="Times New Roman"/>
          <w:sz w:val="28"/>
          <w:szCs w:val="28"/>
          <w:lang w:eastAsia="en-US" w:bidi="en-US"/>
        </w:rPr>
        <w:t xml:space="preserve"> 08. </w:t>
      </w:r>
      <w:r w:rsidRPr="00833EF7">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33EF7" w:rsidRDefault="00833EF7" w:rsidP="00833EF7">
      <w:pPr>
        <w:ind w:firstLine="760"/>
        <w:rPr>
          <w:rFonts w:ascii="Times New Roman" w:hAnsi="Times New Roman" w:cs="Times New Roman"/>
          <w:sz w:val="28"/>
          <w:szCs w:val="28"/>
        </w:rPr>
      </w:pPr>
      <w:r w:rsidRPr="00833EF7">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rsidR="00833EF7" w:rsidRPr="00833EF7" w:rsidRDefault="00833EF7" w:rsidP="00833EF7">
      <w:pPr>
        <w:ind w:firstLine="760"/>
        <w:rPr>
          <w:rFonts w:ascii="Times New Roman" w:hAnsi="Times New Roman" w:cs="Times New Roman"/>
          <w:sz w:val="28"/>
          <w:szCs w:val="28"/>
        </w:rPr>
      </w:pPr>
    </w:p>
    <w:p w:rsidR="001B33A7" w:rsidRPr="00780417" w:rsidRDefault="001B33A7" w:rsidP="001B33A7">
      <w:pPr>
        <w:ind w:firstLine="709"/>
        <w:jc w:val="both"/>
        <w:rPr>
          <w:rStyle w:val="fontstyle01"/>
          <w:sz w:val="28"/>
          <w:szCs w:val="28"/>
        </w:rPr>
      </w:pPr>
      <w:r w:rsidRPr="00780417">
        <w:rPr>
          <w:rFonts w:ascii="Times New Roman" w:eastAsia="Times New Roman" w:hAnsi="Times New Roman" w:cs="Times New Roman"/>
          <w:b/>
          <w:bCs/>
          <w:i/>
          <w:iCs/>
          <w:sz w:val="28"/>
          <w:szCs w:val="28"/>
        </w:rPr>
        <w:t>В результате освоения учебной дисциплины</w:t>
      </w:r>
      <w:r w:rsidRPr="00780417">
        <w:rPr>
          <w:rFonts w:ascii="Times New Roman" w:eastAsia="Times New Roman" w:hAnsi="Times New Roman" w:cs="Times New Roman"/>
          <w:b/>
          <w:bCs/>
          <w:i/>
          <w:sz w:val="28"/>
          <w:szCs w:val="28"/>
        </w:rPr>
        <w:t xml:space="preserve"> </w:t>
      </w:r>
      <w:proofErr w:type="gramStart"/>
      <w:r w:rsidR="00931C2E">
        <w:rPr>
          <w:rFonts w:ascii="Times New Roman" w:eastAsia="Times New Roman" w:hAnsi="Times New Roman" w:cs="Times New Roman"/>
          <w:b/>
          <w:bCs/>
          <w:i/>
          <w:sz w:val="28"/>
          <w:szCs w:val="28"/>
        </w:rPr>
        <w:t>СТ</w:t>
      </w:r>
      <w:proofErr w:type="gramEnd"/>
      <w:r w:rsidR="00931C2E">
        <w:rPr>
          <w:rFonts w:ascii="Times New Roman" w:eastAsia="Times New Roman" w:hAnsi="Times New Roman" w:cs="Times New Roman"/>
          <w:b/>
          <w:bCs/>
          <w:i/>
          <w:sz w:val="28"/>
          <w:szCs w:val="28"/>
        </w:rPr>
        <w:t xml:space="preserve"> 04  </w:t>
      </w:r>
      <w:r w:rsidR="00931C2E" w:rsidRPr="00931C2E">
        <w:rPr>
          <w:rFonts w:ascii="Times New Roman" w:hAnsi="Times New Roman" w:cs="Times New Roman"/>
          <w:b/>
          <w:i/>
          <w:sz w:val="28"/>
          <w:szCs w:val="28"/>
        </w:rPr>
        <w:t>Физическая культура/адаптивная физическая культура</w:t>
      </w:r>
      <w:r w:rsidR="00931C2E" w:rsidRPr="00931C2E">
        <w:rPr>
          <w:rFonts w:ascii="Times New Roman" w:eastAsia="Times New Roman" w:hAnsi="Times New Roman" w:cs="Times New Roman"/>
          <w:b/>
          <w:bCs/>
          <w:i/>
          <w:iCs/>
          <w:sz w:val="28"/>
          <w:szCs w:val="28"/>
        </w:rPr>
        <w:t xml:space="preserve"> </w:t>
      </w:r>
      <w:r w:rsidRPr="00780417">
        <w:rPr>
          <w:rFonts w:ascii="Times New Roman" w:eastAsia="Times New Roman" w:hAnsi="Times New Roman" w:cs="Times New Roman"/>
          <w:b/>
          <w:bCs/>
          <w:i/>
          <w:iCs/>
          <w:sz w:val="28"/>
          <w:szCs w:val="28"/>
        </w:rPr>
        <w:t xml:space="preserve">обучающийся должен приобрести следующие </w:t>
      </w:r>
      <w:r w:rsidRPr="00780417">
        <w:rPr>
          <w:rFonts w:ascii="Times New Roman" w:eastAsia="Times New Roman" w:hAnsi="Times New Roman" w:cs="Times New Roman"/>
          <w:b/>
          <w:bCs/>
          <w:i/>
          <w:iCs/>
          <w:sz w:val="28"/>
          <w:szCs w:val="28"/>
          <w:u w:val="single"/>
        </w:rPr>
        <w:t xml:space="preserve">личностные результаты </w:t>
      </w:r>
      <w:r w:rsidRPr="00780417">
        <w:rPr>
          <w:rFonts w:ascii="Times New Roman" w:eastAsia="Times New Roman" w:hAnsi="Times New Roman" w:cs="Times New Roman"/>
          <w:b/>
          <w:bCs/>
          <w:i/>
          <w:iCs/>
          <w:sz w:val="28"/>
          <w:szCs w:val="28"/>
        </w:rPr>
        <w:t>(далее - ЛК):</w:t>
      </w:r>
      <w:r w:rsidRPr="00780417">
        <w:rPr>
          <w:rStyle w:val="fontstyle01"/>
          <w:sz w:val="28"/>
          <w:szCs w:val="28"/>
        </w:rPr>
        <w:t xml:space="preserve"> </w:t>
      </w:r>
    </w:p>
    <w:p w:rsidR="001B33A7" w:rsidRPr="00780417" w:rsidRDefault="001B33A7" w:rsidP="001B33A7">
      <w:pPr>
        <w:widowControl/>
        <w:ind w:firstLine="709"/>
        <w:jc w:val="both"/>
        <w:rPr>
          <w:rFonts w:ascii="Times New Roman" w:eastAsia="Times New Roman" w:hAnsi="Times New Roman" w:cs="Times New Roman"/>
          <w:sz w:val="28"/>
          <w:szCs w:val="28"/>
        </w:rPr>
      </w:pPr>
      <w:proofErr w:type="spellStart"/>
      <w:r w:rsidRPr="00780417">
        <w:rPr>
          <w:rFonts w:ascii="Times New Roman" w:eastAsia="Times New Roman" w:hAnsi="Times New Roman" w:cs="Times New Roman"/>
          <w:b/>
          <w:sz w:val="28"/>
          <w:szCs w:val="28"/>
        </w:rPr>
        <w:t>ЛРгв</w:t>
      </w:r>
      <w:proofErr w:type="spellEnd"/>
      <w:r w:rsidRPr="00780417">
        <w:rPr>
          <w:rFonts w:ascii="Times New Roman" w:eastAsia="Times New Roman" w:hAnsi="Times New Roman" w:cs="Times New Roman"/>
          <w:b/>
          <w:sz w:val="28"/>
          <w:szCs w:val="28"/>
        </w:rPr>
        <w:t xml:space="preserve"> 01.- гражданского воспитания</w:t>
      </w:r>
      <w:r w:rsidRPr="00780417">
        <w:rPr>
          <w:rFonts w:ascii="Times New Roman" w:eastAsia="Times New Roman" w:hAnsi="Times New Roman" w:cs="Times New Roman"/>
          <w:sz w:val="28"/>
          <w:szCs w:val="28"/>
        </w:rPr>
        <w:t>:</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lastRenderedPageBreak/>
        <w:t>-принятие традиционных национальных, общечеловеческих гуманистических и демократических ценностей;</w:t>
      </w:r>
    </w:p>
    <w:p w:rsidR="001B33A7" w:rsidRPr="00780417" w:rsidRDefault="001B33A7" w:rsidP="001B33A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к гуманитарной и волонтерской деятельности;</w:t>
      </w:r>
    </w:p>
    <w:p w:rsidR="001B33A7" w:rsidRPr="00780417" w:rsidRDefault="001B33A7" w:rsidP="001B33A7">
      <w:pPr>
        <w:ind w:firstLine="709"/>
        <w:jc w:val="both"/>
        <w:rPr>
          <w:rFonts w:ascii="Times New Roman" w:eastAsia="Times New Roman" w:hAnsi="Times New Roman" w:cs="Times New Roman"/>
          <w:b/>
          <w:sz w:val="28"/>
          <w:szCs w:val="28"/>
        </w:rPr>
      </w:pPr>
      <w:proofErr w:type="spellStart"/>
      <w:r w:rsidRPr="00780417">
        <w:rPr>
          <w:rFonts w:ascii="Times New Roman" w:eastAsia="Times New Roman" w:hAnsi="Times New Roman" w:cs="Times New Roman"/>
          <w:b/>
          <w:sz w:val="28"/>
          <w:szCs w:val="28"/>
        </w:rPr>
        <w:t>ЛРпв</w:t>
      </w:r>
      <w:proofErr w:type="spellEnd"/>
      <w:r w:rsidRPr="00780417">
        <w:rPr>
          <w:rFonts w:ascii="Times New Roman" w:eastAsia="Times New Roman" w:hAnsi="Times New Roman" w:cs="Times New Roman"/>
          <w:b/>
          <w:sz w:val="28"/>
          <w:szCs w:val="28"/>
        </w:rPr>
        <w:t xml:space="preserve"> 02.- </w:t>
      </w:r>
      <w:r w:rsidRPr="00780417">
        <w:rPr>
          <w:rFonts w:ascii="Times New Roman" w:eastAsia="Times New Roman" w:hAnsi="Times New Roman" w:cs="Times New Roman"/>
          <w:sz w:val="28"/>
          <w:szCs w:val="28"/>
        </w:rPr>
        <w:t xml:space="preserve"> </w:t>
      </w:r>
      <w:r w:rsidRPr="00780417">
        <w:rPr>
          <w:rFonts w:ascii="Times New Roman" w:eastAsia="Times New Roman" w:hAnsi="Times New Roman" w:cs="Times New Roman"/>
          <w:b/>
          <w:sz w:val="28"/>
          <w:szCs w:val="28"/>
        </w:rPr>
        <w:t>патриотического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ЛРднв03.- духовно-нравственного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-осознание духовных ценностей российского народа;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нравственного сознания, этического поведения;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-осознание личного вклада в построение устойчивого будущего;</w:t>
      </w:r>
      <w:r w:rsidRPr="00780417">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ЛРэсв04.- -эстетического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780417">
        <w:rPr>
          <w:rFonts w:ascii="Times New Roman" w:eastAsia="Times New Roman" w:hAnsi="Times New Roman" w:cs="Times New Roman"/>
          <w:sz w:val="28"/>
          <w:szCs w:val="28"/>
        </w:rPr>
        <w:br/>
        <w:t>творчества, спорта, труда и общественных отношений;</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xml:space="preserve">-убежденность в значимости для личности и общества отечественного и </w:t>
      </w:r>
      <w:r w:rsidRPr="00780417">
        <w:rPr>
          <w:rFonts w:ascii="Times New Roman" w:eastAsia="Times New Roman" w:hAnsi="Times New Roman" w:cs="Times New Roman"/>
          <w:sz w:val="28"/>
          <w:szCs w:val="28"/>
        </w:rPr>
        <w:lastRenderedPageBreak/>
        <w:t>мирового искусства, этнических культурных традиций и народного творчества;</w:t>
      </w:r>
      <w:proofErr w:type="gramStart"/>
      <w:r w:rsidRPr="00780417">
        <w:rPr>
          <w:rFonts w:ascii="Times New Roman" w:eastAsia="Times New Roman" w:hAnsi="Times New Roman" w:cs="Times New Roman"/>
          <w:sz w:val="28"/>
          <w:szCs w:val="28"/>
        </w:rPr>
        <w:br/>
        <w:t>-</w:t>
      </w:r>
      <w:proofErr w:type="gramEnd"/>
      <w:r w:rsidRPr="00780417">
        <w:rPr>
          <w:rFonts w:ascii="Times New Roman" w:eastAsia="Times New Roman" w:hAnsi="Times New Roman" w:cs="Times New Roman"/>
          <w:sz w:val="28"/>
          <w:szCs w:val="28"/>
        </w:rPr>
        <w:t>готовность к самовыражению в разных видах искусства, стремление проявлять качества</w:t>
      </w:r>
      <w:r w:rsidRPr="00780417">
        <w:rPr>
          <w:rFonts w:ascii="Times New Roman" w:eastAsia="Times New Roman" w:hAnsi="Times New Roman" w:cs="Times New Roman"/>
          <w:sz w:val="28"/>
          <w:szCs w:val="28"/>
        </w:rPr>
        <w:br/>
        <w:t>творческой личности;</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ЛРфв05.- -физического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ЛРтв06.- трудового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к труду, осознание ценности мастерства, трудолюбие;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1B33A7" w:rsidRPr="00780417" w:rsidRDefault="001B33A7" w:rsidP="001B33A7">
      <w:pPr>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ЛРэкв07.- экологического воспитания: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-планирование и осуществление действий в окружающей ср</w:t>
      </w:r>
      <w:r w:rsidR="006D70CD">
        <w:rPr>
          <w:rFonts w:ascii="Times New Roman" w:eastAsia="Times New Roman" w:hAnsi="Times New Roman" w:cs="Times New Roman"/>
          <w:sz w:val="28"/>
          <w:szCs w:val="28"/>
        </w:rPr>
        <w:t xml:space="preserve">еде на основе знания </w:t>
      </w:r>
      <w:proofErr w:type="spellStart"/>
      <w:r w:rsidR="006D70CD">
        <w:rPr>
          <w:rFonts w:ascii="Times New Roman" w:eastAsia="Times New Roman" w:hAnsi="Times New Roman" w:cs="Times New Roman"/>
          <w:sz w:val="28"/>
          <w:szCs w:val="28"/>
        </w:rPr>
        <w:t>целе</w:t>
      </w:r>
      <w:r w:rsidRPr="00780417">
        <w:rPr>
          <w:rFonts w:ascii="Times New Roman" w:eastAsia="Times New Roman" w:hAnsi="Times New Roman" w:cs="Times New Roman"/>
          <w:sz w:val="28"/>
          <w:szCs w:val="28"/>
        </w:rPr>
        <w:t>устойчивого</w:t>
      </w:r>
      <w:proofErr w:type="spellEnd"/>
      <w:r w:rsidRPr="00780417">
        <w:rPr>
          <w:rFonts w:ascii="Times New Roman" w:eastAsia="Times New Roman" w:hAnsi="Times New Roman" w:cs="Times New Roman"/>
          <w:sz w:val="28"/>
          <w:szCs w:val="28"/>
        </w:rPr>
        <w:t xml:space="preserve"> развития человечества;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-активное неприятие действий, приносящих вред окружающей среде;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-расширение опыта деятельности экологической направленности;</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ЛРцнп08.- ценности научного познания:</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B33A7" w:rsidRPr="00780417" w:rsidRDefault="001B33A7" w:rsidP="001B33A7">
      <w:pPr>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осознание ценности научной деятельности, гото</w:t>
      </w:r>
      <w:r w:rsidR="00FA49A6" w:rsidRPr="00780417">
        <w:rPr>
          <w:rFonts w:ascii="Times New Roman" w:eastAsia="Times New Roman" w:hAnsi="Times New Roman" w:cs="Times New Roman"/>
          <w:sz w:val="28"/>
          <w:szCs w:val="28"/>
        </w:rPr>
        <w:t xml:space="preserve">вность осуществлять </w:t>
      </w:r>
      <w:r w:rsidR="00FA49A6" w:rsidRPr="00780417">
        <w:rPr>
          <w:rFonts w:ascii="Times New Roman" w:eastAsia="Times New Roman" w:hAnsi="Times New Roman" w:cs="Times New Roman"/>
          <w:sz w:val="28"/>
          <w:szCs w:val="28"/>
        </w:rPr>
        <w:lastRenderedPageBreak/>
        <w:t xml:space="preserve">проектную и  </w:t>
      </w:r>
      <w:r w:rsidRPr="00780417">
        <w:rPr>
          <w:rFonts w:ascii="Times New Roman" w:eastAsia="Times New Roman" w:hAnsi="Times New Roman" w:cs="Times New Roman"/>
          <w:sz w:val="28"/>
          <w:szCs w:val="28"/>
        </w:rPr>
        <w:t>исследовательскую деятельность индивидуально и в группе.</w:t>
      </w:r>
    </w:p>
    <w:p w:rsidR="001B33A7" w:rsidRPr="00780417" w:rsidRDefault="001B33A7" w:rsidP="001B33A7">
      <w:pPr>
        <w:ind w:firstLine="709"/>
        <w:jc w:val="both"/>
        <w:rPr>
          <w:rFonts w:ascii="Times New Roman" w:eastAsia="Times New Roman" w:hAnsi="Times New Roman" w:cs="Times New Roman"/>
          <w:b/>
          <w:bCs/>
          <w:i/>
          <w:iCs/>
          <w:sz w:val="28"/>
          <w:szCs w:val="28"/>
        </w:rPr>
      </w:pPr>
    </w:p>
    <w:p w:rsidR="00076BE0" w:rsidRPr="00780417" w:rsidRDefault="00FA49A6" w:rsidP="005233E3">
      <w:pPr>
        <w:pStyle w:val="13"/>
        <w:tabs>
          <w:tab w:val="left" w:pos="1063"/>
        </w:tabs>
        <w:ind w:firstLine="820"/>
        <w:jc w:val="both"/>
        <w:rPr>
          <w:b/>
          <w:bCs/>
          <w:i/>
          <w:iCs/>
          <w:sz w:val="28"/>
          <w:szCs w:val="28"/>
        </w:rPr>
      </w:pPr>
      <w:r w:rsidRPr="00780417">
        <w:rPr>
          <w:b/>
          <w:bCs/>
          <w:i/>
          <w:iCs/>
          <w:sz w:val="28"/>
          <w:szCs w:val="28"/>
        </w:rPr>
        <w:t>В результате освоения учебной дисциплины</w:t>
      </w:r>
      <w:r w:rsidRPr="00780417">
        <w:rPr>
          <w:b/>
          <w:bCs/>
          <w:i/>
          <w:sz w:val="28"/>
          <w:szCs w:val="28"/>
        </w:rPr>
        <w:t xml:space="preserve"> </w:t>
      </w:r>
      <w:proofErr w:type="gramStart"/>
      <w:r w:rsidR="00931C2E">
        <w:rPr>
          <w:b/>
          <w:bCs/>
          <w:i/>
          <w:sz w:val="28"/>
          <w:szCs w:val="28"/>
        </w:rPr>
        <w:t>СТ</w:t>
      </w:r>
      <w:proofErr w:type="gramEnd"/>
      <w:r w:rsidR="00931C2E">
        <w:rPr>
          <w:b/>
          <w:bCs/>
          <w:i/>
          <w:sz w:val="28"/>
          <w:szCs w:val="28"/>
        </w:rPr>
        <w:t xml:space="preserve"> 04  </w:t>
      </w:r>
      <w:r w:rsidR="00931C2E" w:rsidRPr="00931C2E">
        <w:rPr>
          <w:b/>
          <w:i/>
          <w:sz w:val="28"/>
          <w:szCs w:val="28"/>
        </w:rPr>
        <w:t>Физическая культура/адаптивная физическая культура</w:t>
      </w:r>
      <w:r w:rsidRPr="00780417">
        <w:rPr>
          <w:b/>
          <w:bCs/>
          <w:i/>
          <w:sz w:val="28"/>
          <w:szCs w:val="28"/>
        </w:rPr>
        <w:t xml:space="preserve"> </w:t>
      </w:r>
      <w:r w:rsidRPr="00780417">
        <w:rPr>
          <w:b/>
          <w:bCs/>
          <w:i/>
          <w:iCs/>
          <w:sz w:val="28"/>
          <w:szCs w:val="28"/>
        </w:rPr>
        <w:t>обучающийся должен приобрести следующие Метапредметные результаты (далее - МР):</w:t>
      </w:r>
    </w:p>
    <w:p w:rsidR="00AB7BD7" w:rsidRPr="00780417" w:rsidRDefault="00AB7BD7" w:rsidP="005233E3">
      <w:pPr>
        <w:pStyle w:val="13"/>
        <w:tabs>
          <w:tab w:val="left" w:pos="1063"/>
        </w:tabs>
        <w:ind w:firstLine="820"/>
        <w:jc w:val="both"/>
        <w:rPr>
          <w:b/>
          <w:bCs/>
          <w:i/>
          <w:iCs/>
          <w:sz w:val="28"/>
          <w:szCs w:val="28"/>
        </w:rPr>
      </w:pPr>
    </w:p>
    <w:p w:rsidR="00AB7BD7" w:rsidRPr="006D70CD" w:rsidRDefault="00AB7BD7" w:rsidP="00AB7BD7">
      <w:pPr>
        <w:widowControl/>
        <w:ind w:firstLine="709"/>
        <w:jc w:val="both"/>
        <w:rPr>
          <w:rFonts w:ascii="Times New Roman" w:eastAsia="Times New Roman" w:hAnsi="Times New Roman" w:cs="Times New Roman"/>
          <w:color w:val="auto"/>
          <w:sz w:val="28"/>
          <w:szCs w:val="28"/>
        </w:rPr>
      </w:pPr>
      <w:r w:rsidRPr="00780417">
        <w:rPr>
          <w:rFonts w:ascii="Times New Roman" w:eastAsia="Times New Roman" w:hAnsi="Times New Roman" w:cs="Times New Roman"/>
          <w:b/>
          <w:sz w:val="28"/>
          <w:szCs w:val="28"/>
        </w:rPr>
        <w:t>Овладение универсальными учебными познавательными действиями</w:t>
      </w:r>
      <w:r w:rsidRPr="00780417">
        <w:rPr>
          <w:rFonts w:ascii="Times New Roman" w:eastAsia="Times New Roman" w:hAnsi="Times New Roman" w:cs="Times New Roman"/>
          <w:sz w:val="28"/>
          <w:szCs w:val="28"/>
        </w:rPr>
        <w:t xml:space="preserve"> </w:t>
      </w:r>
      <w:r w:rsidRPr="006D70CD">
        <w:rPr>
          <w:rFonts w:ascii="Times New Roman" w:eastAsia="Times New Roman" w:hAnsi="Times New Roman" w:cs="Times New Roman"/>
          <w:color w:val="auto"/>
          <w:sz w:val="28"/>
          <w:szCs w:val="28"/>
        </w:rPr>
        <w:t>(УУПД):</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6D70CD">
        <w:rPr>
          <w:rFonts w:ascii="Times New Roman" w:eastAsia="Times New Roman" w:hAnsi="Times New Roman" w:cs="Times New Roman"/>
          <w:b/>
          <w:color w:val="auto"/>
          <w:sz w:val="28"/>
          <w:szCs w:val="28"/>
        </w:rPr>
        <w:t>МР01.УУПДблд</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а-</w:t>
      </w:r>
      <w:proofErr w:type="gramEnd"/>
      <w:r w:rsidRPr="00780417">
        <w:rPr>
          <w:rFonts w:ascii="Times New Roman" w:eastAsia="Times New Roman" w:hAnsi="Times New Roman" w:cs="Times New Roman"/>
          <w:b/>
          <w:sz w:val="28"/>
          <w:szCs w:val="28"/>
        </w:rPr>
        <w:t xml:space="preserve"> базовые логические действия</w:t>
      </w:r>
      <w:r w:rsidRPr="00780417">
        <w:rPr>
          <w:rFonts w:ascii="Times New Roman" w:eastAsia="Times New Roman" w:hAnsi="Times New Roman" w:cs="Times New Roman"/>
          <w:sz w:val="28"/>
          <w:szCs w:val="28"/>
        </w:rPr>
        <w:t>:</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-выявлять закономерности и противоречия в рассматриваемых явлениях;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xml:space="preserve">развивать </w:t>
      </w:r>
      <w:proofErr w:type="spellStart"/>
      <w:r w:rsidRPr="00780417">
        <w:rPr>
          <w:rFonts w:ascii="Times New Roman" w:eastAsia="Times New Roman" w:hAnsi="Times New Roman" w:cs="Times New Roman"/>
          <w:sz w:val="28"/>
          <w:szCs w:val="28"/>
        </w:rPr>
        <w:t>креативное</w:t>
      </w:r>
      <w:proofErr w:type="spellEnd"/>
      <w:r w:rsidRPr="00780417">
        <w:rPr>
          <w:rFonts w:ascii="Times New Roman" w:eastAsia="Times New Roman" w:hAnsi="Times New Roman" w:cs="Times New Roman"/>
          <w:sz w:val="28"/>
          <w:szCs w:val="28"/>
        </w:rPr>
        <w:t xml:space="preserve"> мышление при решении жизненных проблем;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6D70CD">
        <w:rPr>
          <w:rFonts w:ascii="Times New Roman" w:eastAsia="Times New Roman" w:hAnsi="Times New Roman" w:cs="Times New Roman"/>
          <w:b/>
          <w:color w:val="auto"/>
          <w:sz w:val="28"/>
          <w:szCs w:val="28"/>
        </w:rPr>
        <w:t>МР01.УУПД</w:t>
      </w:r>
      <w:r w:rsidRPr="00780417">
        <w:rPr>
          <w:rFonts w:ascii="Times New Roman" w:eastAsia="Times New Roman" w:hAnsi="Times New Roman" w:cs="Times New Roman"/>
          <w:b/>
          <w:sz w:val="28"/>
          <w:szCs w:val="28"/>
        </w:rPr>
        <w:t xml:space="preserve"> </w:t>
      </w:r>
      <w:proofErr w:type="spellStart"/>
      <w:r w:rsidRPr="00780417">
        <w:rPr>
          <w:rFonts w:ascii="Times New Roman" w:eastAsia="Times New Roman" w:hAnsi="Times New Roman" w:cs="Times New Roman"/>
          <w:b/>
          <w:sz w:val="28"/>
          <w:szCs w:val="28"/>
        </w:rPr>
        <w:t>бид</w:t>
      </w:r>
      <w:proofErr w:type="spellEnd"/>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б-</w:t>
      </w:r>
      <w:proofErr w:type="gramEnd"/>
      <w:r w:rsidRPr="00780417">
        <w:rPr>
          <w:rFonts w:ascii="Times New Roman" w:eastAsia="Times New Roman" w:hAnsi="Times New Roman" w:cs="Times New Roman"/>
          <w:b/>
          <w:sz w:val="28"/>
          <w:szCs w:val="28"/>
        </w:rPr>
        <w:t xml:space="preserve"> базовые исследовательские действия</w:t>
      </w:r>
      <w:r w:rsidRPr="00780417">
        <w:rPr>
          <w:rFonts w:ascii="Times New Roman" w:eastAsia="Times New Roman" w:hAnsi="Times New Roman" w:cs="Times New Roman"/>
          <w:sz w:val="28"/>
          <w:szCs w:val="28"/>
        </w:rPr>
        <w:t>:</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780417">
        <w:rPr>
          <w:rFonts w:ascii="Times New Roman" w:eastAsia="Times New Roman" w:hAnsi="Times New Roman" w:cs="Times New Roman"/>
          <w:sz w:val="28"/>
          <w:szCs w:val="28"/>
        </w:rPr>
        <w:br/>
        <w:t>разрешения проблем;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780417">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lastRenderedPageBreak/>
        <w:t>-давать оценку новым ситуациям, оценивать приобретенный опыт;</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780417">
        <w:rPr>
          <w:rFonts w:ascii="Times New Roman" w:eastAsia="Times New Roman" w:hAnsi="Times New Roman" w:cs="Times New Roman"/>
          <w:sz w:val="28"/>
          <w:szCs w:val="28"/>
        </w:rPr>
        <w:br/>
        <w:t>профессиональную среду;</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-уметь интегрировать знания из разных предметных областей;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-выдвигать новые идеи, предлагать оригинальные подходы и решения;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-ставить проблемы и задачи, допускающие альтернативные решения;</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МР01. УУПД</w:t>
      </w:r>
      <w:r w:rsidRPr="00780417">
        <w:rPr>
          <w:rFonts w:ascii="Times New Roman" w:eastAsia="Times New Roman" w:hAnsi="Times New Roman" w:cs="Times New Roman"/>
          <w:b/>
          <w:sz w:val="28"/>
          <w:szCs w:val="28"/>
        </w:rPr>
        <w:t xml:space="preserve"> </w:t>
      </w:r>
      <w:proofErr w:type="spellStart"/>
      <w:r w:rsidRPr="00780417">
        <w:rPr>
          <w:rFonts w:ascii="Times New Roman" w:eastAsia="Times New Roman" w:hAnsi="Times New Roman" w:cs="Times New Roman"/>
          <w:b/>
          <w:sz w:val="28"/>
          <w:szCs w:val="28"/>
        </w:rPr>
        <w:t>рси</w:t>
      </w:r>
      <w:proofErr w:type="spellEnd"/>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в-</w:t>
      </w:r>
      <w:proofErr w:type="gramEnd"/>
      <w:r w:rsidRPr="00780417">
        <w:rPr>
          <w:rFonts w:ascii="Times New Roman" w:eastAsia="Times New Roman" w:hAnsi="Times New Roman" w:cs="Times New Roman"/>
          <w:b/>
          <w:sz w:val="28"/>
          <w:szCs w:val="28"/>
        </w:rPr>
        <w:t xml:space="preserve"> работа с информацией: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780417">
        <w:rPr>
          <w:rFonts w:ascii="Times New Roman" w:eastAsia="Times New Roman" w:hAnsi="Times New Roman" w:cs="Times New Roman"/>
          <w:sz w:val="28"/>
          <w:szCs w:val="28"/>
        </w:rPr>
        <w:br/>
        <w:t>морально-этическим нормам;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AB7BD7" w:rsidRPr="006D70CD" w:rsidRDefault="00AB7BD7" w:rsidP="00AB7BD7">
      <w:pPr>
        <w:widowControl/>
        <w:ind w:firstLine="709"/>
        <w:jc w:val="both"/>
        <w:rPr>
          <w:rFonts w:ascii="Times New Roman" w:eastAsia="Times New Roman" w:hAnsi="Times New Roman" w:cs="Times New Roman"/>
          <w:b/>
          <w:color w:val="auto"/>
          <w:sz w:val="28"/>
          <w:szCs w:val="28"/>
        </w:rPr>
      </w:pPr>
      <w:r w:rsidRPr="006D70CD">
        <w:rPr>
          <w:rFonts w:ascii="Times New Roman" w:eastAsia="Times New Roman" w:hAnsi="Times New Roman" w:cs="Times New Roman"/>
          <w:b/>
          <w:color w:val="auto"/>
          <w:sz w:val="28"/>
          <w:szCs w:val="28"/>
        </w:rPr>
        <w:t>Владение универсальными коммуникативными действиями (УКД):</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МР02.</w:t>
      </w:r>
      <w:r w:rsidRPr="00780417">
        <w:rPr>
          <w:rFonts w:ascii="Times New Roman" w:eastAsia="Times New Roman" w:hAnsi="Times New Roman" w:cs="Times New Roman"/>
          <w:b/>
          <w:color w:val="C00000"/>
          <w:sz w:val="28"/>
          <w:szCs w:val="28"/>
        </w:rPr>
        <w:t xml:space="preserve"> </w:t>
      </w:r>
      <w:proofErr w:type="spellStart"/>
      <w:r w:rsidRPr="00780417">
        <w:rPr>
          <w:rFonts w:ascii="Times New Roman" w:eastAsia="Times New Roman" w:hAnsi="Times New Roman" w:cs="Times New Roman"/>
          <w:b/>
          <w:sz w:val="28"/>
          <w:szCs w:val="28"/>
        </w:rPr>
        <w:t>УКДоб</w:t>
      </w:r>
      <w:proofErr w:type="spellEnd"/>
      <w:r w:rsidRPr="00780417">
        <w:rPr>
          <w:rFonts w:ascii="Times New Roman" w:eastAsia="Times New Roman" w:hAnsi="Times New Roman" w:cs="Times New Roman"/>
          <w:b/>
          <w:sz w:val="28"/>
          <w:szCs w:val="28"/>
        </w:rPr>
        <w:t xml:space="preserve"> </w:t>
      </w:r>
      <w:proofErr w:type="spellStart"/>
      <w:proofErr w:type="gramStart"/>
      <w:r w:rsidRPr="00780417">
        <w:rPr>
          <w:rFonts w:ascii="Times New Roman" w:eastAsia="Times New Roman" w:hAnsi="Times New Roman" w:cs="Times New Roman"/>
          <w:b/>
          <w:sz w:val="28"/>
          <w:szCs w:val="28"/>
        </w:rPr>
        <w:t>а-общение</w:t>
      </w:r>
      <w:proofErr w:type="spellEnd"/>
      <w:proofErr w:type="gramEnd"/>
      <w:r w:rsidRPr="00780417">
        <w:rPr>
          <w:rFonts w:ascii="Times New Roman" w:eastAsia="Times New Roman" w:hAnsi="Times New Roman" w:cs="Times New Roman"/>
          <w:b/>
          <w:sz w:val="28"/>
          <w:szCs w:val="28"/>
        </w:rPr>
        <w:t>:</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осуществлять коммуникации во всех сферах жизни;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различными способами общения и взаимодействия;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-аргументировано вести диалог, уметь смягчать конфликтные ситуации;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lastRenderedPageBreak/>
        <w:t>МР02.УКДсд</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б-</w:t>
      </w:r>
      <w:proofErr w:type="gramEnd"/>
      <w:r w:rsidRPr="00780417">
        <w:rPr>
          <w:rFonts w:ascii="Times New Roman" w:eastAsia="Times New Roman" w:hAnsi="Times New Roman" w:cs="Times New Roman"/>
          <w:b/>
          <w:sz w:val="28"/>
          <w:szCs w:val="28"/>
        </w:rPr>
        <w:t xml:space="preserve"> совместная деятельность:</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780417">
        <w:rPr>
          <w:rFonts w:ascii="Times New Roman" w:eastAsia="Times New Roman" w:hAnsi="Times New Roman" w:cs="Times New Roman"/>
          <w:sz w:val="28"/>
          <w:szCs w:val="28"/>
        </w:rPr>
        <w:br/>
        <w:t>возможностей каждого члена коллектива;</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w:t>
      </w:r>
      <w:r w:rsidRPr="00780417">
        <w:rPr>
          <w:rFonts w:ascii="Times New Roman" w:hAnsi="Times New Roman" w:cs="Times New Roman"/>
          <w:sz w:val="28"/>
          <w:szCs w:val="28"/>
        </w:rPr>
        <w:t xml:space="preserve"> </w:t>
      </w:r>
      <w:r w:rsidRPr="00780417">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780417">
        <w:rPr>
          <w:rFonts w:ascii="Times New Roman" w:eastAsia="Times New Roman" w:hAnsi="Times New Roman" w:cs="Times New Roman"/>
          <w:b/>
          <w:sz w:val="28"/>
          <w:szCs w:val="28"/>
        </w:rPr>
        <w:t>Владение универсальными регулятивными действиями (УРД):</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МР03.УРДсо</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а-</w:t>
      </w:r>
      <w:proofErr w:type="gramEnd"/>
      <w:r w:rsidRPr="00780417">
        <w:rPr>
          <w:rFonts w:ascii="Times New Roman" w:eastAsia="Times New Roman" w:hAnsi="Times New Roman" w:cs="Times New Roman"/>
          <w:b/>
          <w:sz w:val="28"/>
          <w:szCs w:val="28"/>
        </w:rPr>
        <w:t xml:space="preserve"> самоорганизация: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-давать оценку новым ситуациям;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-расширять рамки учебного предмета на основе личных предпочтений;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-оценивать приобретенный опыт;</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МР03.УРДск</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б-</w:t>
      </w:r>
      <w:proofErr w:type="gramEnd"/>
      <w:r w:rsidRPr="00780417">
        <w:rPr>
          <w:rFonts w:ascii="Times New Roman" w:eastAsia="Times New Roman" w:hAnsi="Times New Roman" w:cs="Times New Roman"/>
          <w:b/>
          <w:sz w:val="28"/>
          <w:szCs w:val="28"/>
        </w:rPr>
        <w:t xml:space="preserve"> самоконтроль:</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lastRenderedPageBreak/>
        <w:t>-использовать приемы рефлексии для оценки ситуации, выбора верного решения;</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6D70CD">
        <w:rPr>
          <w:rFonts w:ascii="Times New Roman" w:eastAsia="Times New Roman" w:hAnsi="Times New Roman" w:cs="Times New Roman"/>
          <w:b/>
          <w:color w:val="auto"/>
          <w:sz w:val="28"/>
          <w:szCs w:val="28"/>
        </w:rPr>
        <w:t>МР03.УРДэи</w:t>
      </w:r>
      <w:r w:rsidRPr="00780417">
        <w:rPr>
          <w:rFonts w:ascii="Times New Roman" w:eastAsia="Times New Roman" w:hAnsi="Times New Roman" w:cs="Times New Roman"/>
          <w:b/>
          <w:sz w:val="28"/>
          <w:szCs w:val="28"/>
        </w:rPr>
        <w:t xml:space="preserve"> в - эмоциональный интеллект, </w:t>
      </w:r>
      <w:r w:rsidRPr="00780417">
        <w:rPr>
          <w:rFonts w:ascii="Times New Roman" w:eastAsia="Times New Roman" w:hAnsi="Times New Roman" w:cs="Times New Roman"/>
          <w:sz w:val="28"/>
          <w:szCs w:val="28"/>
        </w:rPr>
        <w:t>предполагающий сформированность:</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B7BD7" w:rsidRPr="00780417" w:rsidRDefault="00AB7BD7" w:rsidP="00AB7BD7">
      <w:pPr>
        <w:widowControl/>
        <w:ind w:firstLine="709"/>
        <w:jc w:val="both"/>
        <w:rPr>
          <w:rFonts w:ascii="Times New Roman" w:eastAsia="Times New Roman" w:hAnsi="Times New Roman" w:cs="Times New Roman"/>
          <w:b/>
          <w:sz w:val="28"/>
          <w:szCs w:val="28"/>
        </w:rPr>
      </w:pPr>
      <w:r w:rsidRPr="006D70CD">
        <w:rPr>
          <w:rFonts w:ascii="Times New Roman" w:eastAsia="Times New Roman" w:hAnsi="Times New Roman" w:cs="Times New Roman"/>
          <w:b/>
          <w:color w:val="auto"/>
          <w:sz w:val="28"/>
          <w:szCs w:val="28"/>
        </w:rPr>
        <w:t>МР03.УРДпсдл</w:t>
      </w:r>
      <w:r w:rsidRPr="00780417">
        <w:rPr>
          <w:rFonts w:ascii="Times New Roman" w:eastAsia="Times New Roman" w:hAnsi="Times New Roman" w:cs="Times New Roman"/>
          <w:b/>
          <w:sz w:val="28"/>
          <w:szCs w:val="28"/>
        </w:rPr>
        <w:t xml:space="preserve"> </w:t>
      </w:r>
      <w:proofErr w:type="gramStart"/>
      <w:r w:rsidRPr="00780417">
        <w:rPr>
          <w:rFonts w:ascii="Times New Roman" w:eastAsia="Times New Roman" w:hAnsi="Times New Roman" w:cs="Times New Roman"/>
          <w:b/>
          <w:sz w:val="28"/>
          <w:szCs w:val="28"/>
        </w:rPr>
        <w:t>г-</w:t>
      </w:r>
      <w:proofErr w:type="gramEnd"/>
      <w:r w:rsidRPr="00780417">
        <w:rPr>
          <w:rFonts w:ascii="Times New Roman" w:eastAsia="Times New Roman" w:hAnsi="Times New Roman" w:cs="Times New Roman"/>
          <w:b/>
          <w:sz w:val="28"/>
          <w:szCs w:val="28"/>
        </w:rPr>
        <w:t xml:space="preserve"> принятие себя и других людей:</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b/>
          <w:sz w:val="28"/>
          <w:szCs w:val="28"/>
        </w:rPr>
        <w:t>-</w:t>
      </w:r>
      <w:r w:rsidRPr="00780417">
        <w:rPr>
          <w:rFonts w:ascii="Times New Roman" w:eastAsia="Times New Roman" w:hAnsi="Times New Roman" w:cs="Times New Roman"/>
          <w:sz w:val="28"/>
          <w:szCs w:val="28"/>
        </w:rPr>
        <w:t>принимать себя, понимая свои недостатки и достоинства;</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AB7BD7" w:rsidRPr="00780417" w:rsidRDefault="00AB7BD7" w:rsidP="00AB7BD7">
      <w:pPr>
        <w:widowControl/>
        <w:ind w:firstLine="709"/>
        <w:jc w:val="both"/>
        <w:rPr>
          <w:rFonts w:ascii="Times New Roman" w:eastAsia="Times New Roman" w:hAnsi="Times New Roman" w:cs="Times New Roman"/>
          <w:sz w:val="28"/>
          <w:szCs w:val="28"/>
        </w:rPr>
      </w:pPr>
      <w:r w:rsidRPr="00780417">
        <w:rPr>
          <w:rFonts w:ascii="Times New Roman" w:eastAsia="Times New Roman" w:hAnsi="Times New Roman" w:cs="Times New Roman"/>
          <w:sz w:val="28"/>
          <w:szCs w:val="28"/>
        </w:rPr>
        <w:t>-признавать свое право и право других людей на ошибки;</w:t>
      </w:r>
    </w:p>
    <w:p w:rsidR="00AB7BD7" w:rsidRPr="00EF7CDD" w:rsidRDefault="00AB7BD7" w:rsidP="00AB7BD7">
      <w:pPr>
        <w:widowControl/>
        <w:ind w:firstLine="709"/>
        <w:jc w:val="both"/>
        <w:rPr>
          <w:rFonts w:ascii="Times New Roman" w:hAnsi="Times New Roman" w:cs="Times New Roman"/>
          <w:b/>
          <w:bCs/>
          <w:sz w:val="28"/>
          <w:szCs w:val="28"/>
        </w:rPr>
      </w:pPr>
      <w:r w:rsidRPr="00780417">
        <w:rPr>
          <w:rFonts w:ascii="Times New Roman" w:eastAsia="Times New Roman" w:hAnsi="Times New Roman" w:cs="Times New Roman"/>
          <w:sz w:val="28"/>
          <w:szCs w:val="28"/>
        </w:rPr>
        <w:t>-развивать способность понимать мир с позиции другого человека.</w:t>
      </w:r>
    </w:p>
    <w:p w:rsidR="00213C16" w:rsidRDefault="00213C16" w:rsidP="005233E3">
      <w:pPr>
        <w:pStyle w:val="13"/>
        <w:tabs>
          <w:tab w:val="left" w:pos="1063"/>
        </w:tabs>
        <w:ind w:firstLine="820"/>
        <w:jc w:val="both"/>
        <w:rPr>
          <w:b/>
          <w:sz w:val="28"/>
          <w:szCs w:val="28"/>
        </w:rPr>
      </w:pPr>
    </w:p>
    <w:p w:rsidR="00AB7BD7" w:rsidRDefault="00794451" w:rsidP="005233E3">
      <w:pPr>
        <w:pStyle w:val="13"/>
        <w:tabs>
          <w:tab w:val="left" w:pos="1063"/>
        </w:tabs>
        <w:ind w:firstLine="820"/>
        <w:jc w:val="both"/>
        <w:rPr>
          <w:b/>
          <w:sz w:val="28"/>
          <w:szCs w:val="28"/>
        </w:rPr>
      </w:pPr>
      <w:r w:rsidRPr="00616080">
        <w:rPr>
          <w:b/>
          <w:sz w:val="28"/>
          <w:szCs w:val="28"/>
        </w:rPr>
        <w:t>Особое значение дисциплина имеет при формировании и развитии ПК</w:t>
      </w:r>
    </w:p>
    <w:p w:rsidR="00302896" w:rsidRPr="00616080" w:rsidRDefault="00302896" w:rsidP="005233E3">
      <w:pPr>
        <w:pStyle w:val="13"/>
        <w:tabs>
          <w:tab w:val="left" w:pos="1063"/>
        </w:tabs>
        <w:ind w:firstLine="820"/>
        <w:jc w:val="both"/>
        <w:rPr>
          <w:b/>
          <w:sz w:val="28"/>
          <w:szCs w:val="28"/>
        </w:rPr>
      </w:pPr>
    </w:p>
    <w:p w:rsidR="000A2FD8" w:rsidRPr="000A2FD8" w:rsidRDefault="000A2FD8" w:rsidP="000A2FD8">
      <w:pPr>
        <w:spacing w:line="322" w:lineRule="exact"/>
        <w:jc w:val="both"/>
        <w:rPr>
          <w:rFonts w:ascii="Times New Roman" w:hAnsi="Times New Roman" w:cs="Times New Roman"/>
          <w:sz w:val="28"/>
          <w:szCs w:val="28"/>
        </w:rPr>
      </w:pPr>
      <w:r w:rsidRPr="000A2FD8">
        <w:rPr>
          <w:rFonts w:ascii="Times New Roman" w:eastAsia="Arial Unicode MS" w:hAnsi="Times New Roman" w:cs="Times New Roman"/>
          <w:sz w:val="28"/>
          <w:szCs w:val="28"/>
        </w:rPr>
        <w:t>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w:t>
      </w:r>
      <w:r w:rsidRPr="000A2FD8">
        <w:rPr>
          <w:rStyle w:val="11"/>
          <w:rFonts w:ascii="Times New Roman" w:eastAsia="Arial Unicode MS" w:hAnsi="Times New Roman" w:cs="Times New Roman"/>
          <w:sz w:val="28"/>
          <w:szCs w:val="28"/>
        </w:rPr>
        <w:t xml:space="preserve"> </w:t>
      </w:r>
      <w:r w:rsidRPr="000A2FD8">
        <w:rPr>
          <w:rStyle w:val="2Exact"/>
          <w:rFonts w:eastAsia="Arial Unicode MS"/>
        </w:rPr>
        <w:t>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0A2FD8" w:rsidRPr="000A2FD8" w:rsidRDefault="000A2FD8" w:rsidP="000A2FD8">
      <w:pPr>
        <w:spacing w:line="322" w:lineRule="exact"/>
        <w:jc w:val="both"/>
        <w:rPr>
          <w:rFonts w:ascii="Times New Roman" w:hAnsi="Times New Roman" w:cs="Times New Roman"/>
          <w:sz w:val="28"/>
          <w:szCs w:val="28"/>
        </w:rPr>
      </w:pPr>
      <w:r w:rsidRPr="000A2FD8">
        <w:rPr>
          <w:rStyle w:val="2Exact"/>
          <w:rFonts w:eastAsia="Arial Unicode MS"/>
        </w:rPr>
        <w:t>ПК 4. Осуществлять социальное сопровождение лиц пожилого возраста, инвалидов, различных категорий семей и детей (в том числе дете</w:t>
      </w:r>
      <w:proofErr w:type="gramStart"/>
      <w:r w:rsidRPr="000A2FD8">
        <w:rPr>
          <w:rStyle w:val="2Exact"/>
          <w:rFonts w:eastAsia="Arial Unicode MS"/>
        </w:rPr>
        <w:t>й-</w:t>
      </w:r>
      <w:proofErr w:type="gramEnd"/>
      <w:r w:rsidRPr="000A2FD8">
        <w:rPr>
          <w:rStyle w:val="2Exact"/>
          <w:rFonts w:eastAsia="Arial Unicode MS"/>
        </w:rPr>
        <w:t xml:space="preserve"> инвалидов), </w:t>
      </w:r>
      <w:r w:rsidRPr="000A2FD8">
        <w:rPr>
          <w:rStyle w:val="2Exact"/>
          <w:rFonts w:eastAsia="Arial Unicode MS"/>
        </w:rPr>
        <w:lastRenderedPageBreak/>
        <w:t>граждан, находящихся в трудной жизненной ситуации и/или в социально опасном положении.</w:t>
      </w:r>
    </w:p>
    <w:p w:rsidR="000A2FD8" w:rsidRPr="000A2FD8" w:rsidRDefault="000A2FD8" w:rsidP="000A2FD8">
      <w:pPr>
        <w:spacing w:line="322" w:lineRule="exact"/>
        <w:jc w:val="both"/>
        <w:rPr>
          <w:rFonts w:ascii="Times New Roman" w:hAnsi="Times New Roman" w:cs="Times New Roman"/>
          <w:sz w:val="28"/>
          <w:szCs w:val="28"/>
        </w:rPr>
      </w:pPr>
      <w:r w:rsidRPr="000A2FD8">
        <w:rPr>
          <w:rStyle w:val="2Exact"/>
          <w:rFonts w:eastAsia="Arial Unicode MS"/>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w:t>
      </w:r>
      <w:proofErr w:type="gramStart"/>
      <w:r w:rsidRPr="000A2FD8">
        <w:rPr>
          <w:rStyle w:val="2Exact"/>
          <w:rFonts w:eastAsia="Arial Unicode MS"/>
        </w:rPr>
        <w:t>й-</w:t>
      </w:r>
      <w:proofErr w:type="gramEnd"/>
      <w:r w:rsidRPr="000A2FD8">
        <w:rPr>
          <w:rStyle w:val="2Exact"/>
          <w:rFonts w:eastAsia="Arial Unicode MS"/>
        </w:rPr>
        <w:t xml:space="preserve"> инвалидов), граждан, находящихся в трудной жизненной ситуации и/или в социально опасном положении.</w:t>
      </w:r>
    </w:p>
    <w:p w:rsidR="000A2FD8" w:rsidRPr="000A2FD8" w:rsidRDefault="000A2FD8" w:rsidP="000A2FD8">
      <w:pPr>
        <w:spacing w:line="322" w:lineRule="exact"/>
        <w:jc w:val="both"/>
        <w:rPr>
          <w:rFonts w:ascii="Times New Roman" w:hAnsi="Times New Roman" w:cs="Times New Roman"/>
          <w:sz w:val="28"/>
          <w:szCs w:val="28"/>
        </w:rPr>
      </w:pPr>
      <w:r w:rsidRPr="000A2FD8">
        <w:rPr>
          <w:rStyle w:val="2Exact"/>
          <w:rFonts w:eastAsia="Arial Unicode MS"/>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0A2FD8">
        <w:rPr>
          <w:rStyle w:val="2Exact"/>
          <w:rFonts w:eastAsia="Arial Unicode MS"/>
        </w:rPr>
        <w:t>м-</w:t>
      </w:r>
      <w:proofErr w:type="gramEnd"/>
      <w:r w:rsidRPr="000A2FD8">
        <w:rPr>
          <w:rStyle w:val="2Exact"/>
          <w:rFonts w:eastAsia="Arial Unicode MS"/>
        </w:rPr>
        <w:t xml:space="preserve"> инвалидам), гражданам, находящимся в трудной жизненной ситуации и/или в социально опасном положении.</w:t>
      </w:r>
    </w:p>
    <w:p w:rsidR="000A2FD8" w:rsidRPr="000A2FD8" w:rsidRDefault="000A2FD8" w:rsidP="000A2FD8">
      <w:pPr>
        <w:spacing w:line="322" w:lineRule="exact"/>
        <w:jc w:val="both"/>
        <w:rPr>
          <w:rFonts w:ascii="Times New Roman" w:hAnsi="Times New Roman" w:cs="Times New Roman"/>
          <w:sz w:val="28"/>
          <w:szCs w:val="28"/>
        </w:rPr>
      </w:pPr>
      <w:r w:rsidRPr="000A2FD8">
        <w:rPr>
          <w:rStyle w:val="2Exact"/>
          <w:rFonts w:eastAsia="Arial Unicode MS"/>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DF6AF5" w:rsidRPr="005233E3" w:rsidRDefault="00DF6AF5" w:rsidP="005233E3">
      <w:pPr>
        <w:pStyle w:val="13"/>
        <w:tabs>
          <w:tab w:val="left" w:pos="1063"/>
        </w:tabs>
        <w:ind w:firstLine="820"/>
        <w:jc w:val="both"/>
        <w:rPr>
          <w:highlight w:val="yellow"/>
        </w:rPr>
        <w:sectPr w:rsidR="00DF6AF5" w:rsidRPr="005233E3" w:rsidSect="00931C2E">
          <w:headerReference w:type="default" r:id="rId8"/>
          <w:footerReference w:type="even" r:id="rId9"/>
          <w:footerReference w:type="default" r:id="rId10"/>
          <w:headerReference w:type="first" r:id="rId11"/>
          <w:footerReference w:type="first" r:id="rId12"/>
          <w:pgSz w:w="12240" w:h="15840"/>
          <w:pgMar w:top="473" w:right="1325" w:bottom="1560" w:left="1088" w:header="463" w:footer="612" w:gutter="0"/>
          <w:cols w:space="720"/>
          <w:noEndnote/>
          <w:docGrid w:linePitch="360"/>
        </w:sectPr>
      </w:pPr>
    </w:p>
    <w:p w:rsidR="00987B30" w:rsidRPr="00DB2D32" w:rsidRDefault="00987B30" w:rsidP="00DB2D32">
      <w:pPr>
        <w:pStyle w:val="52"/>
        <w:keepNext/>
        <w:keepLines/>
        <w:tabs>
          <w:tab w:val="left" w:pos="1451"/>
        </w:tabs>
        <w:jc w:val="both"/>
      </w:pPr>
      <w:bookmarkStart w:id="4" w:name="bookmark51"/>
      <w:bookmarkStart w:id="5" w:name="bookmark76"/>
      <w:bookmarkStart w:id="6" w:name="bookmark74"/>
      <w:bookmarkStart w:id="7" w:name="bookmark73"/>
      <w:bookmarkEnd w:id="4"/>
    </w:p>
    <w:p w:rsidR="00C657B6" w:rsidRDefault="00C657B6" w:rsidP="00C657B6">
      <w:pPr>
        <w:pStyle w:val="af"/>
        <w:spacing w:before="0" w:beforeAutospacing="0" w:after="0" w:afterAutospacing="0" w:line="276" w:lineRule="auto"/>
        <w:ind w:right="280"/>
        <w:rPr>
          <w:b/>
          <w:sz w:val="22"/>
          <w:szCs w:val="22"/>
        </w:rPr>
        <w:sectPr w:rsidR="00C657B6">
          <w:pgSz w:w="16840" w:h="11900" w:orient="landscape"/>
          <w:pgMar w:top="1012" w:right="870" w:bottom="953" w:left="788" w:header="584" w:footer="525" w:gutter="0"/>
          <w:cols w:space="720"/>
        </w:sectPr>
      </w:pPr>
    </w:p>
    <w:tbl>
      <w:tblPr>
        <w:tblStyle w:val="a9"/>
        <w:tblW w:w="48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tblPr>
      <w:tblGrid>
        <w:gridCol w:w="2516"/>
        <w:gridCol w:w="6658"/>
        <w:gridCol w:w="5807"/>
      </w:tblGrid>
      <w:tr w:rsidR="005A5C5C" w:rsidRPr="001C5C46" w:rsidTr="00931C2E">
        <w:tc>
          <w:tcPr>
            <w:tcW w:w="840" w:type="pct"/>
            <w:vMerge w:val="restart"/>
            <w:shd w:val="clear" w:color="auto" w:fill="auto"/>
          </w:tcPr>
          <w:p w:rsidR="005A5C5C" w:rsidRPr="001C5C46" w:rsidRDefault="005A5C5C" w:rsidP="00C657B6">
            <w:pPr>
              <w:pStyle w:val="af"/>
              <w:spacing w:before="0" w:beforeAutospacing="0" w:after="0" w:afterAutospacing="0" w:line="276" w:lineRule="auto"/>
              <w:ind w:right="280"/>
              <w:rPr>
                <w:b w:val="0"/>
                <w:sz w:val="22"/>
                <w:szCs w:val="22"/>
              </w:rPr>
            </w:pPr>
            <w:r w:rsidRPr="001C5C46">
              <w:rPr>
                <w:b w:val="0"/>
                <w:sz w:val="22"/>
                <w:szCs w:val="22"/>
              </w:rPr>
              <w:lastRenderedPageBreak/>
              <w:t>Код и наименование формируемых компетенций</w:t>
            </w:r>
          </w:p>
          <w:p w:rsidR="005A5C5C" w:rsidRPr="001C5C46" w:rsidRDefault="005A5C5C" w:rsidP="00C657B6">
            <w:pPr>
              <w:pStyle w:val="13"/>
              <w:spacing w:line="276" w:lineRule="auto"/>
              <w:ind w:firstLine="0"/>
              <w:rPr>
                <w:sz w:val="22"/>
                <w:szCs w:val="22"/>
              </w:rPr>
            </w:pPr>
          </w:p>
        </w:tc>
        <w:tc>
          <w:tcPr>
            <w:tcW w:w="4160" w:type="pct"/>
            <w:gridSpan w:val="2"/>
            <w:shd w:val="clear" w:color="auto" w:fill="auto"/>
          </w:tcPr>
          <w:p w:rsidR="005A5C5C" w:rsidRPr="001C5C46" w:rsidRDefault="005A5C5C" w:rsidP="00C657B6">
            <w:pPr>
              <w:pStyle w:val="13"/>
              <w:spacing w:line="276" w:lineRule="auto"/>
              <w:ind w:firstLine="0"/>
              <w:rPr>
                <w:b w:val="0"/>
                <w:sz w:val="22"/>
                <w:szCs w:val="22"/>
              </w:rPr>
            </w:pPr>
            <w:r w:rsidRPr="001C5C46">
              <w:rPr>
                <w:b w:val="0"/>
                <w:sz w:val="22"/>
                <w:szCs w:val="22"/>
              </w:rPr>
              <w:t>Планируемые результаты освоения дисциплины</w:t>
            </w:r>
          </w:p>
        </w:tc>
      </w:tr>
      <w:tr w:rsidR="005A5C5C" w:rsidRPr="001C5C46" w:rsidTr="00931C2E">
        <w:tc>
          <w:tcPr>
            <w:tcW w:w="840" w:type="pct"/>
            <w:vMerge/>
            <w:tcBorders>
              <w:bottom w:val="single" w:sz="4" w:space="0" w:color="auto"/>
            </w:tcBorders>
            <w:shd w:val="clear" w:color="auto" w:fill="auto"/>
          </w:tcPr>
          <w:p w:rsidR="005A5C5C" w:rsidRPr="001C5C46" w:rsidRDefault="005A5C5C" w:rsidP="00C657B6">
            <w:pPr>
              <w:pStyle w:val="af"/>
              <w:spacing w:before="0" w:beforeAutospacing="0" w:after="0" w:afterAutospacing="0" w:line="276" w:lineRule="auto"/>
              <w:ind w:right="280"/>
              <w:rPr>
                <w:b w:val="0"/>
                <w:sz w:val="22"/>
                <w:szCs w:val="22"/>
              </w:rPr>
            </w:pPr>
          </w:p>
        </w:tc>
        <w:tc>
          <w:tcPr>
            <w:tcW w:w="2222" w:type="pct"/>
            <w:tcBorders>
              <w:bottom w:val="single" w:sz="4" w:space="0" w:color="auto"/>
            </w:tcBorders>
            <w:shd w:val="clear" w:color="auto" w:fill="auto"/>
          </w:tcPr>
          <w:p w:rsidR="005A5C5C" w:rsidRPr="001C5C46" w:rsidRDefault="005A5C5C" w:rsidP="00C657B6">
            <w:pPr>
              <w:pStyle w:val="13"/>
              <w:spacing w:line="276" w:lineRule="auto"/>
              <w:ind w:firstLine="0"/>
              <w:rPr>
                <w:b w:val="0"/>
                <w:sz w:val="22"/>
                <w:szCs w:val="22"/>
              </w:rPr>
            </w:pPr>
            <w:r w:rsidRPr="001C5C46">
              <w:rPr>
                <w:b w:val="0"/>
                <w:sz w:val="22"/>
                <w:szCs w:val="22"/>
              </w:rPr>
              <w:t>Общие</w:t>
            </w:r>
          </w:p>
          <w:p w:rsidR="005A5C5C" w:rsidRPr="001C5C46" w:rsidRDefault="005A5C5C" w:rsidP="00C657B6">
            <w:pPr>
              <w:pStyle w:val="13"/>
              <w:spacing w:line="276" w:lineRule="auto"/>
              <w:ind w:firstLine="0"/>
              <w:rPr>
                <w:rStyle w:val="fontstyle01"/>
                <w:color w:val="C00000"/>
              </w:rPr>
            </w:pPr>
            <w:r w:rsidRPr="001C5C46">
              <w:rPr>
                <w:rStyle w:val="fontstyle01"/>
              </w:rPr>
              <w:t>Личностные результаты</w:t>
            </w:r>
          </w:p>
          <w:p w:rsidR="005A5C5C" w:rsidRPr="001C5C46" w:rsidRDefault="005A5C5C" w:rsidP="00C657B6">
            <w:pPr>
              <w:pStyle w:val="13"/>
              <w:spacing w:line="276" w:lineRule="auto"/>
              <w:ind w:firstLine="0"/>
              <w:rPr>
                <w:b w:val="0"/>
                <w:sz w:val="22"/>
                <w:szCs w:val="22"/>
              </w:rPr>
            </w:pPr>
            <w:r w:rsidRPr="001C5C46">
              <w:rPr>
                <w:rFonts w:ascii="TimesNewRomanPSMT" w:eastAsia="Calibri" w:hAnsi="TimesNewRomanPSMT" w:cs="Calibri"/>
                <w:sz w:val="22"/>
                <w:szCs w:val="22"/>
                <w:lang w:eastAsia="en-US"/>
              </w:rPr>
              <w:t>Метапредметные результаты</w:t>
            </w:r>
          </w:p>
        </w:tc>
        <w:tc>
          <w:tcPr>
            <w:tcW w:w="1938" w:type="pct"/>
            <w:tcBorders>
              <w:bottom w:val="single" w:sz="4" w:space="0" w:color="auto"/>
            </w:tcBorders>
            <w:shd w:val="clear" w:color="auto" w:fill="auto"/>
          </w:tcPr>
          <w:p w:rsidR="005A5C5C" w:rsidRPr="001C5C46" w:rsidRDefault="005A5C5C" w:rsidP="00C657B6">
            <w:pPr>
              <w:pStyle w:val="13"/>
              <w:spacing w:line="276" w:lineRule="auto"/>
              <w:ind w:firstLine="0"/>
              <w:rPr>
                <w:b w:val="0"/>
                <w:sz w:val="22"/>
                <w:szCs w:val="22"/>
              </w:rPr>
            </w:pPr>
            <w:r w:rsidRPr="001C5C46">
              <w:rPr>
                <w:b w:val="0"/>
                <w:sz w:val="22"/>
                <w:szCs w:val="22"/>
              </w:rPr>
              <w:t>Дисциплинарные</w:t>
            </w:r>
          </w:p>
        </w:tc>
      </w:tr>
      <w:tr w:rsidR="00302896" w:rsidRPr="001C5C46" w:rsidTr="00931C2E">
        <w:tc>
          <w:tcPr>
            <w:tcW w:w="840" w:type="pct"/>
            <w:vMerge w:val="restart"/>
            <w:tcBorders>
              <w:top w:val="single" w:sz="4" w:space="0" w:color="auto"/>
              <w:left w:val="single" w:sz="4" w:space="0" w:color="auto"/>
              <w:bottom w:val="single" w:sz="4" w:space="0" w:color="auto"/>
              <w:right w:val="single" w:sz="4" w:space="0" w:color="auto"/>
            </w:tcBorders>
            <w:shd w:val="clear" w:color="auto" w:fill="auto"/>
          </w:tcPr>
          <w:p w:rsidR="00302896" w:rsidRPr="00302896" w:rsidRDefault="00302896" w:rsidP="00C657B6">
            <w:pPr>
              <w:ind w:firstLine="760"/>
              <w:rPr>
                <w:sz w:val="22"/>
                <w:szCs w:val="22"/>
              </w:rPr>
            </w:pPr>
            <w:r w:rsidRPr="00302896">
              <w:rPr>
                <w:sz w:val="22"/>
                <w:szCs w:val="22"/>
              </w:rPr>
              <w:t>ОК 01. Выбирать способы решения задач профессиональной деятельности применительно к различным контекстам;</w:t>
            </w:r>
          </w:p>
          <w:p w:rsidR="00302896" w:rsidRDefault="00302896" w:rsidP="00C657B6">
            <w:pPr>
              <w:ind w:firstLine="760"/>
              <w:rPr>
                <w:sz w:val="22"/>
                <w:szCs w:val="22"/>
              </w:rPr>
            </w:pPr>
          </w:p>
          <w:p w:rsidR="00302896" w:rsidRDefault="00302896" w:rsidP="00C657B6">
            <w:pPr>
              <w:ind w:firstLine="760"/>
              <w:rPr>
                <w:sz w:val="22"/>
                <w:szCs w:val="22"/>
              </w:rPr>
            </w:pPr>
          </w:p>
          <w:p w:rsidR="00302896" w:rsidRPr="00302896" w:rsidRDefault="00302896" w:rsidP="00C657B6">
            <w:pPr>
              <w:ind w:firstLine="760"/>
              <w:rPr>
                <w:sz w:val="22"/>
                <w:szCs w:val="22"/>
              </w:rPr>
            </w:pPr>
            <w:r w:rsidRPr="00302896">
              <w:rPr>
                <w:sz w:val="22"/>
                <w:szCs w:val="22"/>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02896" w:rsidRDefault="00302896" w:rsidP="00C657B6">
            <w:pPr>
              <w:ind w:firstLine="760"/>
              <w:rPr>
                <w:sz w:val="22"/>
                <w:szCs w:val="22"/>
              </w:rPr>
            </w:pPr>
            <w:r w:rsidRPr="00302896">
              <w:rPr>
                <w:sz w:val="22"/>
                <w:szCs w:val="22"/>
              </w:rPr>
              <w:t>ОК 03.</w:t>
            </w:r>
          </w:p>
          <w:p w:rsidR="00302896" w:rsidRPr="00302896" w:rsidRDefault="00302896" w:rsidP="00C657B6">
            <w:pPr>
              <w:ind w:firstLine="760"/>
              <w:rPr>
                <w:sz w:val="22"/>
                <w:szCs w:val="22"/>
              </w:rPr>
            </w:pPr>
            <w:r w:rsidRPr="00302896">
              <w:rPr>
                <w:sz w:val="22"/>
                <w:szCs w:val="22"/>
              </w:rPr>
              <w:t xml:space="preserve">Планировать и реализовывать собственное профессиональное и </w:t>
            </w:r>
            <w:r w:rsidRPr="00302896">
              <w:rPr>
                <w:sz w:val="22"/>
                <w:szCs w:val="22"/>
              </w:rPr>
              <w:lastRenderedPageBreak/>
              <w:t>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302896" w:rsidRPr="00302896" w:rsidRDefault="00302896" w:rsidP="00C657B6">
            <w:pPr>
              <w:ind w:firstLine="760"/>
              <w:rPr>
                <w:sz w:val="22"/>
                <w:szCs w:val="22"/>
              </w:rPr>
            </w:pPr>
            <w:r w:rsidRPr="00302896">
              <w:rPr>
                <w:sz w:val="22"/>
                <w:szCs w:val="22"/>
              </w:rPr>
              <w:t>ОК 04. Эффективно взаимодействовать и работать в коллективе и команде;</w:t>
            </w:r>
          </w:p>
          <w:p w:rsidR="00302896" w:rsidRDefault="00302896" w:rsidP="00C657B6">
            <w:pPr>
              <w:ind w:firstLine="760"/>
              <w:rPr>
                <w:sz w:val="22"/>
                <w:szCs w:val="22"/>
              </w:rPr>
            </w:pPr>
          </w:p>
          <w:p w:rsidR="00302896" w:rsidRPr="00302896" w:rsidRDefault="00302896" w:rsidP="00C657B6">
            <w:pPr>
              <w:ind w:firstLine="760"/>
              <w:rPr>
                <w:sz w:val="22"/>
                <w:szCs w:val="22"/>
              </w:rPr>
            </w:pPr>
            <w:r w:rsidRPr="00302896">
              <w:rPr>
                <w:sz w:val="22"/>
                <w:szCs w:val="22"/>
              </w:rPr>
              <w:t xml:space="preserve">ОК 05. Осуществлять устную и письменную коммуникацию на государственном языке Российской Федерации </w:t>
            </w:r>
            <w:r w:rsidRPr="00302896">
              <w:rPr>
                <w:rStyle w:val="2f0"/>
                <w:rFonts w:eastAsia="Arial Unicode MS"/>
                <w:sz w:val="22"/>
                <w:szCs w:val="22"/>
              </w:rPr>
              <w:t>с</w:t>
            </w:r>
            <w:r w:rsidRPr="00302896">
              <w:rPr>
                <w:sz w:val="22"/>
                <w:szCs w:val="22"/>
              </w:rPr>
              <w:t xml:space="preserve"> учетом особенностей социального и культурного контекста;</w:t>
            </w:r>
          </w:p>
          <w:p w:rsidR="00302896" w:rsidRDefault="00302896" w:rsidP="00C657B6">
            <w:pPr>
              <w:ind w:firstLine="760"/>
              <w:rPr>
                <w:sz w:val="22"/>
                <w:szCs w:val="22"/>
              </w:rPr>
            </w:pPr>
          </w:p>
          <w:p w:rsidR="00302896" w:rsidRPr="00302896" w:rsidRDefault="00302896" w:rsidP="00C657B6">
            <w:pPr>
              <w:ind w:firstLine="760"/>
              <w:rPr>
                <w:sz w:val="22"/>
                <w:szCs w:val="22"/>
              </w:rPr>
            </w:pPr>
            <w:r w:rsidRPr="00302896">
              <w:rPr>
                <w:sz w:val="22"/>
                <w:szCs w:val="22"/>
              </w:rPr>
              <w:t xml:space="preserve">ОК 06. Проявлять гражданско-патриотическую позицию, демонстрировать </w:t>
            </w:r>
            <w:r w:rsidRPr="00302896">
              <w:rPr>
                <w:sz w:val="22"/>
                <w:szCs w:val="22"/>
              </w:rPr>
              <w:lastRenderedPageBreak/>
              <w:t xml:space="preserve">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302896">
              <w:rPr>
                <w:sz w:val="22"/>
                <w:szCs w:val="22"/>
              </w:rPr>
              <w:t>антикоррупционного</w:t>
            </w:r>
            <w:proofErr w:type="spellEnd"/>
            <w:r w:rsidRPr="00302896">
              <w:rPr>
                <w:sz w:val="22"/>
                <w:szCs w:val="22"/>
              </w:rPr>
              <w:t xml:space="preserve"> поведения;</w:t>
            </w:r>
          </w:p>
          <w:p w:rsidR="00302896" w:rsidRDefault="00302896" w:rsidP="00C657B6">
            <w:pPr>
              <w:ind w:firstLine="760"/>
              <w:rPr>
                <w:sz w:val="22"/>
                <w:szCs w:val="22"/>
              </w:rPr>
            </w:pPr>
          </w:p>
          <w:p w:rsidR="00302896" w:rsidRPr="00302896" w:rsidRDefault="00302896" w:rsidP="00C657B6">
            <w:pPr>
              <w:ind w:firstLine="760"/>
              <w:rPr>
                <w:sz w:val="22"/>
                <w:szCs w:val="22"/>
              </w:rPr>
            </w:pPr>
            <w:r w:rsidRPr="00302896">
              <w:rPr>
                <w:sz w:val="22"/>
                <w:szCs w:val="22"/>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02896" w:rsidRDefault="00302896" w:rsidP="00C657B6">
            <w:pPr>
              <w:ind w:firstLine="760"/>
              <w:rPr>
                <w:sz w:val="22"/>
                <w:szCs w:val="22"/>
                <w:lang w:eastAsia="en-US" w:bidi="en-US"/>
              </w:rPr>
            </w:pPr>
          </w:p>
          <w:p w:rsidR="00302896" w:rsidRPr="00302896" w:rsidRDefault="00302896" w:rsidP="00C657B6">
            <w:pPr>
              <w:ind w:firstLine="760"/>
              <w:rPr>
                <w:sz w:val="22"/>
                <w:szCs w:val="22"/>
              </w:rPr>
            </w:pPr>
            <w:r w:rsidRPr="00302896">
              <w:rPr>
                <w:sz w:val="22"/>
                <w:szCs w:val="22"/>
                <w:lang w:val="en-US" w:eastAsia="en-US" w:bidi="en-US"/>
              </w:rPr>
              <w:t>OK</w:t>
            </w:r>
            <w:r w:rsidRPr="00302896">
              <w:rPr>
                <w:sz w:val="22"/>
                <w:szCs w:val="22"/>
                <w:lang w:eastAsia="en-US" w:bidi="en-US"/>
              </w:rPr>
              <w:t xml:space="preserve"> 08. </w:t>
            </w:r>
            <w:r w:rsidRPr="00302896">
              <w:rPr>
                <w:sz w:val="22"/>
                <w:szCs w:val="22"/>
              </w:rPr>
              <w:t xml:space="preserve">Использовать средства физической культуры для </w:t>
            </w:r>
            <w:r w:rsidRPr="00302896">
              <w:rPr>
                <w:sz w:val="22"/>
                <w:szCs w:val="22"/>
              </w:rPr>
              <w:lastRenderedPageBreak/>
              <w:t>сохранения и укрепления здоровья в процессе профессиональной деятельности и поддержания необходимого уровня физической подготовленности;</w:t>
            </w:r>
          </w:p>
          <w:p w:rsidR="00302896" w:rsidRDefault="00302896" w:rsidP="00C657B6">
            <w:pPr>
              <w:ind w:firstLine="760"/>
              <w:rPr>
                <w:sz w:val="22"/>
                <w:szCs w:val="22"/>
              </w:rPr>
            </w:pPr>
          </w:p>
          <w:p w:rsidR="00302896" w:rsidRDefault="00302896" w:rsidP="00C657B6">
            <w:pPr>
              <w:rPr>
                <w:sz w:val="22"/>
                <w:szCs w:val="22"/>
              </w:rPr>
            </w:pPr>
            <w:r w:rsidRPr="00302896">
              <w:rPr>
                <w:sz w:val="22"/>
                <w:szCs w:val="22"/>
              </w:rPr>
              <w:t>ОК 09.</w:t>
            </w:r>
          </w:p>
          <w:p w:rsidR="00302896" w:rsidRDefault="00302896" w:rsidP="00C657B6">
            <w:pPr>
              <w:rPr>
                <w:sz w:val="22"/>
                <w:szCs w:val="22"/>
              </w:rPr>
            </w:pPr>
            <w:r w:rsidRPr="00302896">
              <w:rPr>
                <w:sz w:val="22"/>
                <w:szCs w:val="22"/>
              </w:rPr>
              <w:t>Пользоваться профессиональной документацией на государственном и иностранном языках.</w:t>
            </w:r>
          </w:p>
          <w:p w:rsidR="00302896" w:rsidRPr="00302896" w:rsidRDefault="00302896" w:rsidP="00C657B6">
            <w:pPr>
              <w:ind w:firstLine="760"/>
              <w:rPr>
                <w:sz w:val="22"/>
                <w:szCs w:val="22"/>
              </w:rPr>
            </w:pPr>
          </w:p>
          <w:p w:rsidR="00302896" w:rsidRPr="00302896" w:rsidRDefault="00302896" w:rsidP="00C657B6">
            <w:pPr>
              <w:spacing w:line="276" w:lineRule="auto"/>
              <w:rPr>
                <w:sz w:val="22"/>
                <w:szCs w:val="22"/>
              </w:rPr>
            </w:pPr>
          </w:p>
        </w:tc>
        <w:tc>
          <w:tcPr>
            <w:tcW w:w="2222" w:type="pct"/>
            <w:tcBorders>
              <w:top w:val="single" w:sz="4" w:space="0" w:color="auto"/>
              <w:left w:val="single" w:sz="4" w:space="0" w:color="auto"/>
              <w:bottom w:val="single" w:sz="4" w:space="0" w:color="auto"/>
              <w:right w:val="single" w:sz="4" w:space="0" w:color="auto"/>
            </w:tcBorders>
            <w:shd w:val="clear" w:color="auto" w:fill="auto"/>
          </w:tcPr>
          <w:p w:rsidR="00302896" w:rsidRPr="001C5C46" w:rsidRDefault="00302896" w:rsidP="00C657B6">
            <w:pPr>
              <w:spacing w:line="276" w:lineRule="auto"/>
              <w:rPr>
                <w:bCs w:val="0"/>
                <w:sz w:val="22"/>
                <w:szCs w:val="22"/>
                <w:shd w:val="clear" w:color="auto" w:fill="FFFFFF"/>
              </w:rPr>
            </w:pPr>
            <w:r w:rsidRPr="001C5C46">
              <w:rPr>
                <w:rStyle w:val="fontstyle01"/>
              </w:rPr>
              <w:lastRenderedPageBreak/>
              <w:t xml:space="preserve">Личностные результаты </w:t>
            </w:r>
            <w:r w:rsidRPr="001C5C46">
              <w:rPr>
                <w:bCs w:val="0"/>
                <w:sz w:val="22"/>
                <w:szCs w:val="22"/>
                <w:shd w:val="clear" w:color="auto" w:fill="FFFFFF"/>
              </w:rPr>
              <w:t xml:space="preserve"> в части </w:t>
            </w:r>
            <w:proofErr w:type="gramStart"/>
            <w:r w:rsidRPr="001C5C46">
              <w:rPr>
                <w:bCs w:val="0"/>
                <w:sz w:val="22"/>
                <w:szCs w:val="22"/>
                <w:shd w:val="clear" w:color="auto" w:fill="FFFFFF"/>
              </w:rPr>
              <w:t>трудового</w:t>
            </w:r>
            <w:proofErr w:type="gramEnd"/>
            <w:r w:rsidRPr="001C5C46">
              <w:rPr>
                <w:bCs w:val="0"/>
                <w:sz w:val="22"/>
                <w:szCs w:val="22"/>
                <w:shd w:val="clear" w:color="auto" w:fill="FFFFFF"/>
              </w:rPr>
              <w:t xml:space="preserve"> воспитанияЛРтв06.:</w:t>
            </w:r>
          </w:p>
          <w:p w:rsidR="00302896" w:rsidRPr="001C5C46" w:rsidRDefault="00302896" w:rsidP="00C657B6">
            <w:pPr>
              <w:spacing w:line="276" w:lineRule="auto"/>
              <w:rPr>
                <w:bCs w:val="0"/>
                <w:sz w:val="22"/>
                <w:szCs w:val="22"/>
              </w:rPr>
            </w:pPr>
            <w:r w:rsidRPr="001C5C46">
              <w:rPr>
                <w:sz w:val="22"/>
                <w:szCs w:val="22"/>
                <w:shd w:val="clear" w:color="auto" w:fill="FFFFFF"/>
              </w:rPr>
              <w:t>- готовность к труду, осознание ценности мастерства, трудолюбие;</w:t>
            </w:r>
          </w:p>
          <w:p w:rsidR="00302896" w:rsidRPr="001C5C46" w:rsidRDefault="00302896" w:rsidP="00C657B6">
            <w:pPr>
              <w:spacing w:line="276" w:lineRule="auto"/>
              <w:rPr>
                <w:sz w:val="22"/>
                <w:szCs w:val="22"/>
              </w:rPr>
            </w:pPr>
            <w:r w:rsidRPr="001C5C46">
              <w:rPr>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02896" w:rsidRPr="001C5C46" w:rsidRDefault="00302896" w:rsidP="00C657B6">
            <w:pPr>
              <w:spacing w:line="276" w:lineRule="auto"/>
              <w:rPr>
                <w:strike/>
                <w:sz w:val="22"/>
                <w:szCs w:val="22"/>
                <w:shd w:val="clear" w:color="auto" w:fill="FFFFFF"/>
              </w:rPr>
            </w:pPr>
            <w:r w:rsidRPr="001C5C46">
              <w:rPr>
                <w:sz w:val="22"/>
                <w:szCs w:val="22"/>
                <w:shd w:val="clear" w:color="auto" w:fill="FFFFFF"/>
              </w:rPr>
              <w:t>- интерес к различным сферам профессиональной деятельности</w:t>
            </w:r>
            <w:r w:rsidRPr="001C5C46">
              <w:rPr>
                <w:bCs w:val="0"/>
                <w:sz w:val="22"/>
                <w:szCs w:val="22"/>
                <w:shd w:val="clear" w:color="auto" w:fill="FFFFFF"/>
              </w:rPr>
              <w:t>,</w:t>
            </w:r>
          </w:p>
          <w:p w:rsidR="00302896" w:rsidRPr="001C5C46" w:rsidRDefault="00302896" w:rsidP="00C657B6">
            <w:pPr>
              <w:spacing w:line="276" w:lineRule="auto"/>
              <w:rPr>
                <w:rStyle w:val="dt-m"/>
                <w:bCs w:val="0"/>
                <w:color w:val="808080"/>
                <w:sz w:val="22"/>
                <w:szCs w:val="22"/>
                <w:shd w:val="clear" w:color="auto" w:fill="FFFFFF"/>
              </w:rPr>
            </w:pPr>
            <w:r w:rsidRPr="001C5C46">
              <w:rPr>
                <w:bCs w:val="0"/>
                <w:sz w:val="22"/>
                <w:szCs w:val="22"/>
                <w:shd w:val="clear" w:color="auto" w:fill="FFFFFF"/>
              </w:rPr>
              <w:t>Овладение универсальными учебными познавательными действиями:</w:t>
            </w:r>
          </w:p>
          <w:p w:rsidR="00302896" w:rsidRPr="001C5C46" w:rsidRDefault="00302896" w:rsidP="00C657B6">
            <w:pPr>
              <w:spacing w:line="276" w:lineRule="auto"/>
              <w:rPr>
                <w:sz w:val="22"/>
                <w:szCs w:val="22"/>
                <w:shd w:val="clear" w:color="auto" w:fill="FFFFFF"/>
              </w:rPr>
            </w:pPr>
            <w:r w:rsidRPr="001C5C46">
              <w:rPr>
                <w:rStyle w:val="dt-m"/>
                <w:bCs w:val="0"/>
                <w:sz w:val="22"/>
                <w:szCs w:val="22"/>
                <w:shd w:val="clear" w:color="auto" w:fill="FFFFFF"/>
              </w:rPr>
              <w:t xml:space="preserve">МР01.УУПДблд а) </w:t>
            </w:r>
            <w:r w:rsidRPr="001C5C46">
              <w:rPr>
                <w:bCs w:val="0"/>
                <w:sz w:val="22"/>
                <w:szCs w:val="22"/>
                <w:shd w:val="clear" w:color="auto" w:fill="FFFFFF"/>
              </w:rPr>
              <w:t>базовые логические действия</w:t>
            </w:r>
            <w:r w:rsidRPr="001C5C46">
              <w:rPr>
                <w:sz w:val="22"/>
                <w:szCs w:val="22"/>
                <w:shd w:val="clear" w:color="auto" w:fill="FFFFFF"/>
              </w:rPr>
              <w:t>:</w:t>
            </w:r>
          </w:p>
          <w:p w:rsidR="00302896" w:rsidRPr="001C5C46" w:rsidRDefault="00302896" w:rsidP="00C657B6">
            <w:pPr>
              <w:spacing w:line="276" w:lineRule="auto"/>
              <w:rPr>
                <w:sz w:val="22"/>
                <w:szCs w:val="22"/>
              </w:rPr>
            </w:pPr>
            <w:r w:rsidRPr="001C5C46">
              <w:rPr>
                <w:sz w:val="22"/>
                <w:szCs w:val="22"/>
                <w:shd w:val="clear" w:color="auto" w:fill="FFFFFF"/>
              </w:rPr>
              <w:t>- самостоятельно формулировать и актуализировать проблему, рассматривать ее всесторонне</w:t>
            </w:r>
            <w:r w:rsidRPr="001C5C46">
              <w:rPr>
                <w:b w:val="0"/>
                <w:bCs w:val="0"/>
                <w:sz w:val="22"/>
                <w:szCs w:val="22"/>
                <w:shd w:val="clear" w:color="auto" w:fill="FFFFFF"/>
              </w:rPr>
              <w:t>;</w:t>
            </w:r>
          </w:p>
          <w:p w:rsidR="00302896" w:rsidRPr="001C5C46" w:rsidRDefault="00302896" w:rsidP="00C657B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устанавливать существенный признак или основания для сравнения, классификации и обобщения;</w:t>
            </w:r>
          </w:p>
          <w:p w:rsidR="00302896" w:rsidRPr="001C5C46" w:rsidRDefault="00302896" w:rsidP="00C657B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определять цели деятельности, задавать параметры и критерии их достижения;</w:t>
            </w:r>
          </w:p>
          <w:p w:rsidR="00302896" w:rsidRPr="001C5C46" w:rsidRDefault="00302896" w:rsidP="00C657B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выявлять закономерности и противоречия в рассматриваемых явлениях;</w:t>
            </w:r>
          </w:p>
          <w:p w:rsidR="00302896" w:rsidRPr="001C5C46" w:rsidRDefault="00302896" w:rsidP="00C657B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rsidR="00302896" w:rsidRPr="001C5C46" w:rsidRDefault="00302896" w:rsidP="00C657B6">
            <w:pPr>
              <w:spacing w:line="276" w:lineRule="auto"/>
              <w:rPr>
                <w:sz w:val="22"/>
                <w:szCs w:val="22"/>
              </w:rPr>
            </w:pPr>
            <w:r w:rsidRPr="001C5C46">
              <w:rPr>
                <w:sz w:val="22"/>
                <w:szCs w:val="22"/>
              </w:rPr>
              <w:lastRenderedPageBreak/>
              <w:t xml:space="preserve">- 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302896" w:rsidRPr="001C5C46" w:rsidRDefault="00302896" w:rsidP="00C657B6">
            <w:pPr>
              <w:spacing w:line="276" w:lineRule="auto"/>
              <w:rPr>
                <w:b w:val="0"/>
                <w:bCs w:val="0"/>
                <w:sz w:val="22"/>
                <w:szCs w:val="22"/>
                <w:shd w:val="clear" w:color="auto" w:fill="FFFFFF"/>
              </w:rPr>
            </w:pPr>
            <w:r w:rsidRPr="001C5C46">
              <w:rPr>
                <w:rStyle w:val="dt-m"/>
                <w:b w:val="0"/>
                <w:bCs w:val="0"/>
                <w:sz w:val="22"/>
                <w:szCs w:val="22"/>
                <w:shd w:val="clear" w:color="auto" w:fill="FFFFFF"/>
              </w:rPr>
              <w:t>МР01.УУПДбид б)</w:t>
            </w:r>
            <w:r w:rsidRPr="001C5C46">
              <w:rPr>
                <w:b w:val="0"/>
                <w:bCs w:val="0"/>
                <w:sz w:val="22"/>
                <w:szCs w:val="22"/>
                <w:shd w:val="clear" w:color="auto" w:fill="FFFFFF"/>
              </w:rPr>
              <w:t> базовые исследовательские действия:</w:t>
            </w:r>
          </w:p>
          <w:p w:rsidR="00302896" w:rsidRPr="001C5C46" w:rsidRDefault="00302896" w:rsidP="00C657B6">
            <w:pPr>
              <w:shd w:val="clear" w:color="auto" w:fill="FFFFFF"/>
              <w:spacing w:line="276" w:lineRule="auto"/>
              <w:textAlignment w:val="baseline"/>
              <w:rPr>
                <w:sz w:val="22"/>
                <w:szCs w:val="22"/>
              </w:rPr>
            </w:pPr>
            <w:r w:rsidRPr="001C5C46">
              <w:rPr>
                <w:sz w:val="22"/>
                <w:szCs w:val="22"/>
              </w:rPr>
              <w:t>- владеть навыками учебно-исследовательской и проектной деятельности, навыками разрешения проблем;</w:t>
            </w:r>
          </w:p>
          <w:p w:rsidR="00302896" w:rsidRPr="001C5C46" w:rsidRDefault="00302896" w:rsidP="00C657B6">
            <w:pPr>
              <w:shd w:val="clear" w:color="auto" w:fill="FFFFFF"/>
              <w:spacing w:line="276" w:lineRule="auto"/>
              <w:textAlignment w:val="baseline"/>
              <w:rPr>
                <w:sz w:val="22"/>
                <w:szCs w:val="22"/>
              </w:rPr>
            </w:pPr>
            <w:r w:rsidRPr="001C5C46">
              <w:rPr>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02896" w:rsidRPr="001C5C46" w:rsidRDefault="00302896" w:rsidP="00C657B6">
            <w:pPr>
              <w:shd w:val="clear" w:color="auto" w:fill="FFFFFF"/>
              <w:spacing w:line="276" w:lineRule="auto"/>
              <w:textAlignment w:val="baseline"/>
              <w:rPr>
                <w:b w:val="0"/>
                <w:bCs w:val="0"/>
                <w:iCs/>
                <w:sz w:val="22"/>
                <w:szCs w:val="22"/>
              </w:rPr>
            </w:pPr>
            <w:r w:rsidRPr="001C5C46">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02896" w:rsidRPr="001C5C46" w:rsidRDefault="00302896" w:rsidP="00C657B6">
            <w:pPr>
              <w:shd w:val="clear" w:color="auto" w:fill="FFFFFF"/>
              <w:spacing w:line="276" w:lineRule="auto"/>
              <w:textAlignment w:val="baseline"/>
              <w:rPr>
                <w:sz w:val="22"/>
                <w:szCs w:val="22"/>
              </w:rPr>
            </w:pPr>
            <w:r w:rsidRPr="001C5C46">
              <w:rPr>
                <w:sz w:val="22"/>
                <w:szCs w:val="22"/>
              </w:rPr>
              <w:t>- уметь переносить знания в познавательную и практическую области жизнедеятельности;</w:t>
            </w:r>
          </w:p>
          <w:p w:rsidR="00302896" w:rsidRPr="001C5C46" w:rsidRDefault="00302896" w:rsidP="00C657B6">
            <w:pPr>
              <w:shd w:val="clear" w:color="auto" w:fill="FFFFFF"/>
              <w:spacing w:line="276" w:lineRule="auto"/>
              <w:textAlignment w:val="baseline"/>
              <w:rPr>
                <w:sz w:val="22"/>
                <w:szCs w:val="22"/>
              </w:rPr>
            </w:pPr>
            <w:r w:rsidRPr="001C5C46">
              <w:rPr>
                <w:sz w:val="22"/>
                <w:szCs w:val="22"/>
              </w:rPr>
              <w:t>- уметь интегрировать знания из разных предметных областей;</w:t>
            </w:r>
          </w:p>
          <w:p w:rsidR="00302896" w:rsidRPr="001C5C46" w:rsidRDefault="00302896" w:rsidP="00C657B6">
            <w:pPr>
              <w:shd w:val="clear" w:color="auto" w:fill="FFFFFF"/>
              <w:spacing w:line="276" w:lineRule="auto"/>
              <w:textAlignment w:val="baseline"/>
              <w:rPr>
                <w:sz w:val="22"/>
                <w:szCs w:val="22"/>
              </w:rPr>
            </w:pPr>
            <w:r w:rsidRPr="001C5C46">
              <w:rPr>
                <w:sz w:val="22"/>
                <w:szCs w:val="22"/>
              </w:rPr>
              <w:t>- выдвигать новые идеи, предлагать оригинальные подходы и решения;</w:t>
            </w:r>
          </w:p>
          <w:p w:rsidR="00302896" w:rsidRPr="001C5C46" w:rsidRDefault="00302896" w:rsidP="00C657B6">
            <w:pPr>
              <w:pStyle w:val="aff6"/>
              <w:spacing w:line="276" w:lineRule="auto"/>
              <w:rPr>
                <w:rFonts w:ascii="Times New Roman" w:hAnsi="Times New Roman"/>
                <w:b w:val="0"/>
                <w:bCs w:val="0"/>
                <w:i/>
                <w:iCs/>
                <w:highlight w:val="yellow"/>
              </w:rPr>
            </w:pPr>
            <w:r w:rsidRPr="001C5C46">
              <w:rPr>
                <w:rFonts w:ascii="Times New Roman" w:hAnsi="Times New Roman"/>
              </w:rPr>
              <w:t>- способность их использования в познавательной и социальной практике</w:t>
            </w:r>
          </w:p>
        </w:tc>
        <w:tc>
          <w:tcPr>
            <w:tcW w:w="1938" w:type="pct"/>
            <w:tcBorders>
              <w:top w:val="single" w:sz="4" w:space="0" w:color="auto"/>
              <w:left w:val="single" w:sz="4" w:space="0" w:color="auto"/>
              <w:bottom w:val="single" w:sz="4" w:space="0" w:color="auto"/>
              <w:right w:val="single" w:sz="4" w:space="0" w:color="auto"/>
            </w:tcBorders>
            <w:shd w:val="clear" w:color="auto" w:fill="auto"/>
          </w:tcPr>
          <w:p w:rsidR="00302896" w:rsidRPr="006D70CD" w:rsidRDefault="00302896" w:rsidP="00C657B6">
            <w:pPr>
              <w:pStyle w:val="26"/>
              <w:tabs>
                <w:tab w:val="left" w:pos="1081"/>
              </w:tabs>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302896" w:rsidRDefault="00302896" w:rsidP="00C657B6">
            <w:pPr>
              <w:pStyle w:val="26"/>
              <w:tabs>
                <w:tab w:val="left" w:pos="1076"/>
              </w:tabs>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302896" w:rsidRPr="006D70CD" w:rsidRDefault="00302896" w:rsidP="00C657B6">
            <w:pPr>
              <w:pStyle w:val="26"/>
              <w:tabs>
                <w:tab w:val="left" w:pos="1086"/>
              </w:tabs>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302896" w:rsidRPr="006D70CD" w:rsidRDefault="00302896" w:rsidP="00C657B6">
            <w:pPr>
              <w:pStyle w:val="26"/>
              <w:tabs>
                <w:tab w:val="left" w:pos="2518"/>
                <w:tab w:val="left" w:pos="6819"/>
                <w:tab w:val="left" w:pos="8192"/>
              </w:tabs>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302896" w:rsidRPr="001C5C46" w:rsidRDefault="00302896" w:rsidP="00C657B6">
            <w:pPr>
              <w:pStyle w:val="26"/>
              <w:tabs>
                <w:tab w:val="left" w:pos="1090"/>
              </w:tabs>
              <w:rPr>
                <w:b w:val="0"/>
                <w:color w:val="auto"/>
                <w:sz w:val="22"/>
                <w:szCs w:val="22"/>
                <w:highlight w:val="yellow"/>
              </w:rPr>
            </w:pPr>
          </w:p>
        </w:tc>
      </w:tr>
      <w:tr w:rsidR="00302896" w:rsidRPr="001C5C46" w:rsidTr="00931C2E">
        <w:tc>
          <w:tcPr>
            <w:tcW w:w="840" w:type="pct"/>
            <w:vMerge/>
            <w:tcBorders>
              <w:top w:val="single" w:sz="4" w:space="0" w:color="auto"/>
              <w:left w:val="single" w:sz="4" w:space="0" w:color="auto"/>
              <w:bottom w:val="single" w:sz="4" w:space="0" w:color="auto"/>
              <w:right w:val="single" w:sz="4" w:space="0" w:color="auto"/>
            </w:tcBorders>
            <w:shd w:val="clear" w:color="auto" w:fill="auto"/>
          </w:tcPr>
          <w:p w:rsidR="00302896" w:rsidRPr="001C5C46" w:rsidRDefault="00302896" w:rsidP="000640A6">
            <w:pPr>
              <w:spacing w:line="276" w:lineRule="auto"/>
              <w:rPr>
                <w:sz w:val="22"/>
                <w:szCs w:val="22"/>
              </w:rPr>
            </w:pPr>
          </w:p>
        </w:tc>
        <w:tc>
          <w:tcPr>
            <w:tcW w:w="2222" w:type="pct"/>
            <w:tcBorders>
              <w:top w:val="single" w:sz="4" w:space="0" w:color="auto"/>
              <w:left w:val="single" w:sz="4" w:space="0" w:color="auto"/>
              <w:bottom w:val="single" w:sz="4" w:space="0" w:color="auto"/>
              <w:right w:val="single" w:sz="4" w:space="0" w:color="auto"/>
            </w:tcBorders>
            <w:shd w:val="clear" w:color="auto" w:fill="auto"/>
          </w:tcPr>
          <w:p w:rsidR="00302896" w:rsidRPr="001C5C46" w:rsidRDefault="00302896" w:rsidP="001C5C46">
            <w:pPr>
              <w:spacing w:line="276" w:lineRule="auto"/>
              <w:rPr>
                <w:b w:val="0"/>
                <w:bCs w:val="0"/>
                <w:sz w:val="22"/>
                <w:szCs w:val="22"/>
                <w:shd w:val="clear" w:color="auto" w:fill="FFFFFF"/>
              </w:rPr>
            </w:pPr>
            <w:r w:rsidRPr="001C5C46">
              <w:rPr>
                <w:rStyle w:val="fontstyle01"/>
                <w:b w:val="0"/>
              </w:rPr>
              <w:t xml:space="preserve">Личностные результаты </w:t>
            </w:r>
            <w:r w:rsidRPr="001C5C46">
              <w:rPr>
                <w:b w:val="0"/>
                <w:bCs w:val="0"/>
                <w:sz w:val="22"/>
                <w:szCs w:val="22"/>
                <w:shd w:val="clear" w:color="auto" w:fill="FFFFFF"/>
              </w:rPr>
              <w:t xml:space="preserve"> в области</w:t>
            </w:r>
            <w:r w:rsidRPr="001C5C46">
              <w:rPr>
                <w:sz w:val="22"/>
                <w:szCs w:val="22"/>
                <w:shd w:val="clear" w:color="auto" w:fill="FFFFFF"/>
              </w:rPr>
              <w:t xml:space="preserve"> </w:t>
            </w:r>
            <w:r w:rsidRPr="001C5C46">
              <w:rPr>
                <w:b w:val="0"/>
                <w:bCs w:val="0"/>
                <w:sz w:val="22"/>
                <w:szCs w:val="22"/>
                <w:shd w:val="clear" w:color="auto" w:fill="FFFFFF"/>
              </w:rPr>
              <w:t>ценности научного познания</w:t>
            </w:r>
            <w:r w:rsidRPr="001C5C46">
              <w:rPr>
                <w:b w:val="0"/>
                <w:sz w:val="22"/>
                <w:szCs w:val="22"/>
              </w:rPr>
              <w:t xml:space="preserve"> ЛРцнп08.</w:t>
            </w:r>
            <w:r w:rsidRPr="001C5C46">
              <w:rPr>
                <w:b w:val="0"/>
                <w:bCs w:val="0"/>
                <w:sz w:val="22"/>
                <w:szCs w:val="22"/>
                <w:shd w:val="clear" w:color="auto" w:fill="FFFFFF"/>
              </w:rPr>
              <w:t>:</w:t>
            </w:r>
          </w:p>
          <w:p w:rsidR="00302896" w:rsidRPr="001C5C46" w:rsidRDefault="00302896" w:rsidP="001C5C46">
            <w:pPr>
              <w:spacing w:line="276" w:lineRule="auto"/>
              <w:rPr>
                <w:b w:val="0"/>
                <w:bCs w:val="0"/>
                <w:sz w:val="22"/>
                <w:szCs w:val="22"/>
              </w:rPr>
            </w:pPr>
            <w:r w:rsidRPr="001C5C46">
              <w:rPr>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C5C46">
              <w:rPr>
                <w:b w:val="0"/>
                <w:bCs w:val="0"/>
                <w:iCs/>
                <w:sz w:val="22"/>
                <w:szCs w:val="22"/>
              </w:rPr>
              <w:t xml:space="preserve"> </w:t>
            </w:r>
          </w:p>
          <w:p w:rsidR="00302896" w:rsidRPr="001C5C46" w:rsidRDefault="00302896" w:rsidP="001C5C46">
            <w:pPr>
              <w:spacing w:line="276" w:lineRule="auto"/>
              <w:rPr>
                <w:sz w:val="22"/>
                <w:szCs w:val="22"/>
              </w:rPr>
            </w:pPr>
            <w:r w:rsidRPr="001C5C46">
              <w:rPr>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302896" w:rsidRPr="001C5C46" w:rsidRDefault="00302896" w:rsidP="001C5C46">
            <w:pPr>
              <w:spacing w:line="276" w:lineRule="auto"/>
              <w:rPr>
                <w:b w:val="0"/>
                <w:bCs w:val="0"/>
                <w:iCs/>
                <w:sz w:val="22"/>
                <w:szCs w:val="22"/>
              </w:rPr>
            </w:pPr>
            <w:r w:rsidRPr="001C5C46">
              <w:rPr>
                <w:sz w:val="22"/>
                <w:szCs w:val="22"/>
                <w:shd w:val="clear" w:color="auto" w:fill="FFFFFF"/>
              </w:rPr>
              <w:t xml:space="preserve">- осознание ценности научной деятельности, готовность </w:t>
            </w:r>
            <w:r w:rsidRPr="001C5C46">
              <w:rPr>
                <w:sz w:val="22"/>
                <w:szCs w:val="22"/>
                <w:shd w:val="clear" w:color="auto" w:fill="FFFFFF"/>
              </w:rPr>
              <w:lastRenderedPageBreak/>
              <w:t>осуществлять проектную и исследовательскую деятельность индивидуально и в группе;</w:t>
            </w:r>
          </w:p>
          <w:p w:rsidR="00302896" w:rsidRPr="001C5C46" w:rsidRDefault="00302896" w:rsidP="001C5C46">
            <w:pPr>
              <w:spacing w:line="276" w:lineRule="auto"/>
              <w:rPr>
                <w:b w:val="0"/>
                <w:bCs w:val="0"/>
                <w:color w:val="808080"/>
                <w:sz w:val="22"/>
                <w:szCs w:val="22"/>
                <w:shd w:val="clear" w:color="auto" w:fill="FFFFFF"/>
              </w:rPr>
            </w:pPr>
            <w:r w:rsidRPr="001C5C46">
              <w:rPr>
                <w:b w:val="0"/>
                <w:bCs w:val="0"/>
                <w:sz w:val="22"/>
                <w:szCs w:val="22"/>
                <w:shd w:val="clear" w:color="auto" w:fill="FFFFFF"/>
              </w:rPr>
              <w:t>Овладение универсальными учебными познавательными действиями:</w:t>
            </w:r>
          </w:p>
          <w:p w:rsidR="00302896" w:rsidRPr="001C5C46" w:rsidRDefault="00302896" w:rsidP="001C5C46">
            <w:pPr>
              <w:shd w:val="clear" w:color="auto" w:fill="FFFFFF"/>
              <w:spacing w:line="276" w:lineRule="auto"/>
              <w:textAlignment w:val="baseline"/>
              <w:rPr>
                <w:b w:val="0"/>
                <w:bCs w:val="0"/>
                <w:sz w:val="22"/>
                <w:szCs w:val="22"/>
              </w:rPr>
            </w:pPr>
            <w:r w:rsidRPr="001C5C46">
              <w:rPr>
                <w:rStyle w:val="dt-m"/>
                <w:b w:val="0"/>
                <w:bCs w:val="0"/>
                <w:sz w:val="22"/>
                <w:szCs w:val="22"/>
                <w:shd w:val="clear" w:color="auto" w:fill="FFFFFF"/>
              </w:rPr>
              <w:t>МР01.</w:t>
            </w:r>
            <w:r w:rsidRPr="001C5C46">
              <w:rPr>
                <w:b w:val="0"/>
                <w:bCs w:val="0"/>
                <w:sz w:val="22"/>
                <w:szCs w:val="22"/>
              </w:rPr>
              <w:t xml:space="preserve">УУПД </w:t>
            </w:r>
            <w:proofErr w:type="spellStart"/>
            <w:r w:rsidRPr="001C5C46">
              <w:rPr>
                <w:b w:val="0"/>
                <w:bCs w:val="0"/>
                <w:sz w:val="22"/>
                <w:szCs w:val="22"/>
              </w:rPr>
              <w:t>рси</w:t>
            </w:r>
            <w:proofErr w:type="spellEnd"/>
            <w:r w:rsidRPr="001C5C46">
              <w:rPr>
                <w:b w:val="0"/>
                <w:bCs w:val="0"/>
                <w:sz w:val="22"/>
                <w:szCs w:val="22"/>
              </w:rPr>
              <w:t xml:space="preserve"> в) работа с информацией:</w:t>
            </w:r>
          </w:p>
          <w:p w:rsidR="00302896" w:rsidRPr="001C5C46" w:rsidRDefault="00302896" w:rsidP="001C5C46">
            <w:pPr>
              <w:spacing w:line="276" w:lineRule="auto"/>
              <w:rPr>
                <w:sz w:val="22"/>
                <w:szCs w:val="22"/>
              </w:rPr>
            </w:pPr>
            <w:r w:rsidRPr="001C5C46">
              <w:rPr>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02896" w:rsidRPr="001C5C46" w:rsidRDefault="00302896" w:rsidP="001C5C46">
            <w:pPr>
              <w:spacing w:line="276" w:lineRule="auto"/>
              <w:rPr>
                <w:sz w:val="22"/>
                <w:szCs w:val="22"/>
              </w:rPr>
            </w:pPr>
            <w:r w:rsidRPr="001C5C46">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02896" w:rsidRPr="001C5C46" w:rsidRDefault="00302896" w:rsidP="001C5C46">
            <w:pPr>
              <w:spacing w:line="276" w:lineRule="auto"/>
              <w:rPr>
                <w:sz w:val="22"/>
                <w:szCs w:val="22"/>
              </w:rPr>
            </w:pPr>
            <w:r w:rsidRPr="001C5C46">
              <w:rPr>
                <w:sz w:val="22"/>
                <w:szCs w:val="22"/>
              </w:rPr>
              <w:t>- оценивать достоверность, легитимность информации, ее соответствие правовым и морально-этическим нормам;</w:t>
            </w:r>
            <w:r w:rsidRPr="001C5C46">
              <w:rPr>
                <w:sz w:val="22"/>
                <w:szCs w:val="22"/>
                <w:shd w:val="clear" w:color="auto" w:fill="FFFFFF"/>
              </w:rPr>
              <w:t xml:space="preserve"> </w:t>
            </w:r>
          </w:p>
          <w:p w:rsidR="00302896" w:rsidRPr="001C5C46" w:rsidRDefault="00302896" w:rsidP="001C5C46">
            <w:pPr>
              <w:spacing w:line="276" w:lineRule="auto"/>
              <w:rPr>
                <w:sz w:val="22"/>
                <w:szCs w:val="22"/>
              </w:rPr>
            </w:pPr>
            <w:r w:rsidRPr="001C5C46">
              <w:rPr>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02896" w:rsidRPr="001C5C46" w:rsidRDefault="00302896" w:rsidP="001C5C46">
            <w:pPr>
              <w:pStyle w:val="aff6"/>
              <w:spacing w:line="276" w:lineRule="auto"/>
              <w:rPr>
                <w:rFonts w:ascii="Times New Roman" w:hAnsi="Times New Roman"/>
                <w:b w:val="0"/>
                <w:bCs w:val="0"/>
                <w:i/>
                <w:iCs/>
                <w:highlight w:val="yellow"/>
              </w:rPr>
            </w:pPr>
            <w:r w:rsidRPr="001C5C46">
              <w:rPr>
                <w:rFonts w:ascii="Times New Roman" w:hAnsi="Times New Roman"/>
              </w:rPr>
              <w:t>- владеть навыками распознавания и защиты информации, информационной безопасности личности</w:t>
            </w:r>
          </w:p>
        </w:tc>
        <w:tc>
          <w:tcPr>
            <w:tcW w:w="1938" w:type="pct"/>
            <w:tcBorders>
              <w:top w:val="single" w:sz="4" w:space="0" w:color="auto"/>
              <w:left w:val="single" w:sz="4" w:space="0" w:color="auto"/>
              <w:bottom w:val="single" w:sz="4" w:space="0" w:color="auto"/>
              <w:right w:val="single" w:sz="4" w:space="0" w:color="auto"/>
            </w:tcBorders>
            <w:shd w:val="clear" w:color="auto" w:fill="auto"/>
          </w:tcPr>
          <w:p w:rsidR="00302896" w:rsidRPr="006D70CD" w:rsidRDefault="00302896" w:rsidP="006D70CD">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302896" w:rsidRPr="006D70CD" w:rsidRDefault="00302896"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302896" w:rsidRPr="006D70CD" w:rsidRDefault="00302896"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xml:space="preserve">. Владение физическими упражнениями разной функциональной направленности, использование их в </w:t>
            </w:r>
            <w:r w:rsidRPr="006D70CD">
              <w:rPr>
                <w:sz w:val="22"/>
                <w:szCs w:val="22"/>
              </w:rPr>
              <w:lastRenderedPageBreak/>
              <w:t>режиме учебной и производственной деятельности с целью профилактики переутомления и сохранения высокой работоспособности;</w:t>
            </w:r>
          </w:p>
          <w:p w:rsidR="00302896" w:rsidRPr="006D70CD" w:rsidRDefault="00302896" w:rsidP="00C657B6">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302896" w:rsidRPr="001C5C46" w:rsidRDefault="00302896" w:rsidP="000640A6">
            <w:pPr>
              <w:pStyle w:val="26"/>
              <w:tabs>
                <w:tab w:val="left" w:pos="1086"/>
              </w:tabs>
              <w:jc w:val="both"/>
              <w:rPr>
                <w:b w:val="0"/>
                <w:color w:val="auto"/>
                <w:sz w:val="22"/>
                <w:szCs w:val="22"/>
                <w:highlight w:val="yellow"/>
              </w:rPr>
            </w:pPr>
          </w:p>
        </w:tc>
      </w:tr>
    </w:tbl>
    <w:p w:rsidR="00C657B6" w:rsidRDefault="00C657B6" w:rsidP="00302896">
      <w:pPr>
        <w:spacing w:line="276" w:lineRule="auto"/>
        <w:rPr>
          <w:sz w:val="22"/>
          <w:szCs w:val="22"/>
        </w:rPr>
        <w:sectPr w:rsidR="00C657B6" w:rsidSect="001463F7">
          <w:type w:val="continuous"/>
          <w:pgSz w:w="16840" w:h="11900" w:orient="landscape"/>
          <w:pgMar w:top="1009" w:right="868" w:bottom="953" w:left="788" w:header="584" w:footer="527" w:gutter="0"/>
          <w:cols w:space="720"/>
        </w:sectPr>
      </w:pPr>
    </w:p>
    <w:tbl>
      <w:tblPr>
        <w:tblStyle w:val="a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tblPr>
      <w:tblGrid>
        <w:gridCol w:w="2519"/>
        <w:gridCol w:w="7074"/>
        <w:gridCol w:w="5805"/>
      </w:tblGrid>
      <w:tr w:rsidR="00302896" w:rsidRPr="001C5C46" w:rsidTr="00931C2E">
        <w:tc>
          <w:tcPr>
            <w:tcW w:w="818" w:type="pct"/>
            <w:shd w:val="clear" w:color="auto" w:fill="auto"/>
          </w:tcPr>
          <w:p w:rsidR="00302896" w:rsidRPr="001C5C46" w:rsidRDefault="00302896" w:rsidP="00302896">
            <w:pPr>
              <w:spacing w:line="276" w:lineRule="auto"/>
              <w:rPr>
                <w:sz w:val="22"/>
                <w:szCs w:val="22"/>
              </w:rPr>
            </w:pPr>
          </w:p>
        </w:tc>
        <w:tc>
          <w:tcPr>
            <w:tcW w:w="2297" w:type="pct"/>
            <w:shd w:val="clear" w:color="auto" w:fill="auto"/>
          </w:tcPr>
          <w:p w:rsidR="00302896" w:rsidRPr="001C5C46" w:rsidRDefault="00302896" w:rsidP="001C5C46">
            <w:pPr>
              <w:tabs>
                <w:tab w:val="left" w:pos="182"/>
              </w:tabs>
              <w:spacing w:line="276" w:lineRule="auto"/>
              <w:rPr>
                <w:b w:val="0"/>
                <w:bCs w:val="0"/>
                <w:sz w:val="22"/>
                <w:szCs w:val="22"/>
                <w:shd w:val="clear" w:color="auto" w:fill="FFFFFF"/>
              </w:rPr>
            </w:pPr>
            <w:r w:rsidRPr="001C5C46">
              <w:rPr>
                <w:rStyle w:val="fontstyle01"/>
                <w:b w:val="0"/>
              </w:rPr>
              <w:t xml:space="preserve">Личностные результаты </w:t>
            </w:r>
            <w:r w:rsidRPr="001C5C46">
              <w:rPr>
                <w:b w:val="0"/>
                <w:bCs w:val="0"/>
                <w:sz w:val="22"/>
                <w:szCs w:val="22"/>
                <w:shd w:val="clear" w:color="auto" w:fill="FFFFFF"/>
              </w:rPr>
              <w:t xml:space="preserve"> в области духовно-нравственного воспитания</w:t>
            </w:r>
            <w:r w:rsidRPr="001C5C46">
              <w:rPr>
                <w:rStyle w:val="fontstyle01"/>
                <w:rFonts w:asciiTheme="minorHAnsi" w:hAnsiTheme="minorHAnsi"/>
                <w:b w:val="0"/>
              </w:rPr>
              <w:t xml:space="preserve"> </w:t>
            </w:r>
            <w:r w:rsidRPr="001C5C46">
              <w:rPr>
                <w:rStyle w:val="fontstyle01"/>
                <w:b w:val="0"/>
              </w:rPr>
              <w:t>ЛРднв03.</w:t>
            </w:r>
            <w:r w:rsidRPr="001C5C46">
              <w:rPr>
                <w:b w:val="0"/>
                <w:bCs w:val="0"/>
                <w:sz w:val="22"/>
                <w:szCs w:val="22"/>
                <w:shd w:val="clear" w:color="auto" w:fill="FFFFFF"/>
              </w:rPr>
              <w:t>:</w:t>
            </w:r>
          </w:p>
          <w:p w:rsidR="00302896" w:rsidRPr="001C5C46" w:rsidRDefault="00302896" w:rsidP="001C5C46">
            <w:pPr>
              <w:spacing w:line="276" w:lineRule="auto"/>
              <w:rPr>
                <w:b w:val="0"/>
                <w:bCs w:val="0"/>
                <w:iCs/>
                <w:sz w:val="22"/>
                <w:szCs w:val="22"/>
              </w:rPr>
            </w:pPr>
            <w:r w:rsidRPr="001C5C46">
              <w:rPr>
                <w:sz w:val="22"/>
                <w:szCs w:val="22"/>
                <w:shd w:val="clear" w:color="auto" w:fill="FFFFFF"/>
              </w:rPr>
              <w:t>- сформированность нравственного сознания, этического поведения;</w:t>
            </w:r>
          </w:p>
          <w:p w:rsidR="00302896" w:rsidRPr="001C5C46" w:rsidRDefault="00302896" w:rsidP="001C5C46">
            <w:pPr>
              <w:spacing w:line="276" w:lineRule="auto"/>
              <w:rPr>
                <w:sz w:val="22"/>
                <w:szCs w:val="22"/>
              </w:rPr>
            </w:pPr>
            <w:r w:rsidRPr="001C5C46">
              <w:rPr>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302896" w:rsidRPr="001C5C46" w:rsidRDefault="00302896" w:rsidP="001C5C46">
            <w:pPr>
              <w:spacing w:line="276" w:lineRule="auto"/>
              <w:rPr>
                <w:sz w:val="22"/>
                <w:szCs w:val="22"/>
              </w:rPr>
            </w:pPr>
            <w:r w:rsidRPr="001C5C46">
              <w:rPr>
                <w:sz w:val="22"/>
                <w:szCs w:val="22"/>
                <w:shd w:val="clear" w:color="auto" w:fill="FFFFFF"/>
              </w:rPr>
              <w:t>- осознание личного вклада в построение устойчивого будущего;</w:t>
            </w:r>
          </w:p>
          <w:p w:rsidR="00302896" w:rsidRPr="001C5C46" w:rsidRDefault="00302896" w:rsidP="001C5C46">
            <w:pPr>
              <w:spacing w:line="276" w:lineRule="auto"/>
              <w:rPr>
                <w:sz w:val="22"/>
                <w:szCs w:val="22"/>
                <w:shd w:val="clear" w:color="auto" w:fill="FFFFFF"/>
              </w:rPr>
            </w:pPr>
            <w:r w:rsidRPr="001C5C46">
              <w:rPr>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302896" w:rsidRPr="001C5C46" w:rsidRDefault="00302896" w:rsidP="001C5C46">
            <w:pPr>
              <w:shd w:val="clear" w:color="auto" w:fill="FFFFFF"/>
              <w:spacing w:line="276" w:lineRule="auto"/>
              <w:textAlignment w:val="baseline"/>
              <w:rPr>
                <w:b w:val="0"/>
                <w:bCs w:val="0"/>
                <w:sz w:val="22"/>
                <w:szCs w:val="22"/>
              </w:rPr>
            </w:pPr>
            <w:r w:rsidRPr="001C5C46">
              <w:rPr>
                <w:b w:val="0"/>
                <w:bCs w:val="0"/>
                <w:sz w:val="22"/>
                <w:szCs w:val="22"/>
              </w:rPr>
              <w:lastRenderedPageBreak/>
              <w:t>Овладение универсальными регулятивными действиями:</w:t>
            </w:r>
          </w:p>
          <w:p w:rsidR="00302896" w:rsidRPr="001C5C46" w:rsidRDefault="00302896" w:rsidP="001C5C46">
            <w:pPr>
              <w:shd w:val="clear" w:color="auto" w:fill="FFFFFF"/>
              <w:spacing w:line="276" w:lineRule="auto"/>
              <w:textAlignment w:val="baseline"/>
              <w:rPr>
                <w:b w:val="0"/>
                <w:bCs w:val="0"/>
                <w:sz w:val="22"/>
                <w:szCs w:val="22"/>
              </w:rPr>
            </w:pPr>
            <w:r w:rsidRPr="001C5C46">
              <w:rPr>
                <w:b w:val="0"/>
                <w:bCs w:val="0"/>
                <w:sz w:val="22"/>
                <w:szCs w:val="22"/>
              </w:rPr>
              <w:t>МР03.УРДсо а) самоорганизация:</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самостоятельно составлять план решения проблемы с учетом имеющихся ресурсов, собственных возможностей и предпочтений;</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давать оценку новым ситуациям;</w:t>
            </w:r>
          </w:p>
          <w:p w:rsidR="00302896" w:rsidRPr="001C5C46" w:rsidRDefault="00302896" w:rsidP="001C5C46">
            <w:pPr>
              <w:spacing w:line="276" w:lineRule="auto"/>
              <w:rPr>
                <w:sz w:val="22"/>
                <w:szCs w:val="22"/>
              </w:rPr>
            </w:pPr>
            <w:r w:rsidRPr="001C5C46">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02896" w:rsidRPr="001C5C46" w:rsidRDefault="00302896" w:rsidP="001C5C46">
            <w:pPr>
              <w:shd w:val="clear" w:color="auto" w:fill="FFFFFF"/>
              <w:spacing w:line="276" w:lineRule="auto"/>
              <w:textAlignment w:val="baseline"/>
              <w:rPr>
                <w:b w:val="0"/>
                <w:bCs w:val="0"/>
                <w:sz w:val="22"/>
                <w:szCs w:val="22"/>
              </w:rPr>
            </w:pPr>
            <w:r w:rsidRPr="001C5C46">
              <w:rPr>
                <w:b w:val="0"/>
                <w:bCs w:val="0"/>
                <w:sz w:val="22"/>
                <w:szCs w:val="22"/>
              </w:rPr>
              <w:t>МР03.УРДск б) самоконтроль:</w:t>
            </w:r>
          </w:p>
          <w:p w:rsidR="00302896" w:rsidRPr="001C5C46" w:rsidRDefault="00302896" w:rsidP="001C5C46">
            <w:pPr>
              <w:shd w:val="clear" w:color="auto" w:fill="FFFFFF"/>
              <w:spacing w:line="276" w:lineRule="auto"/>
              <w:textAlignment w:val="baseline"/>
              <w:rPr>
                <w:sz w:val="22"/>
                <w:szCs w:val="22"/>
              </w:rPr>
            </w:pPr>
            <w:r w:rsidRPr="001C5C46">
              <w:rPr>
                <w:sz w:val="22"/>
                <w:szCs w:val="22"/>
              </w:rPr>
              <w:t>использовать приемы рефлексии для оценки ситуации, выбора верного решения;</w:t>
            </w:r>
          </w:p>
          <w:p w:rsidR="00302896" w:rsidRPr="001C5C46" w:rsidRDefault="00302896" w:rsidP="001C5C46">
            <w:pPr>
              <w:spacing w:line="276" w:lineRule="auto"/>
              <w:rPr>
                <w:sz w:val="22"/>
                <w:szCs w:val="22"/>
              </w:rPr>
            </w:pPr>
            <w:r w:rsidRPr="001C5C46">
              <w:rPr>
                <w:sz w:val="22"/>
                <w:szCs w:val="22"/>
              </w:rPr>
              <w:t>- уметь оценивать риски и своевременно принимать решения по их снижению;</w:t>
            </w:r>
          </w:p>
          <w:p w:rsidR="00302896" w:rsidRPr="001C5C46" w:rsidRDefault="00302896" w:rsidP="001C5C46">
            <w:pPr>
              <w:shd w:val="clear" w:color="auto" w:fill="FFFFFF"/>
              <w:spacing w:line="276" w:lineRule="auto"/>
              <w:textAlignment w:val="baseline"/>
              <w:rPr>
                <w:sz w:val="22"/>
                <w:szCs w:val="22"/>
              </w:rPr>
            </w:pPr>
            <w:r w:rsidRPr="001C5C46">
              <w:rPr>
                <w:b w:val="0"/>
                <w:bCs w:val="0"/>
                <w:sz w:val="22"/>
                <w:szCs w:val="22"/>
              </w:rPr>
              <w:t>МР03.УРДэи</w:t>
            </w:r>
            <w:r w:rsidRPr="001C5C46">
              <w:rPr>
                <w:color w:val="808080"/>
                <w:sz w:val="22"/>
                <w:szCs w:val="22"/>
              </w:rPr>
              <w:t xml:space="preserve"> </w:t>
            </w:r>
            <w:r w:rsidRPr="001C5C46">
              <w:rPr>
                <w:b w:val="0"/>
                <w:sz w:val="22"/>
                <w:szCs w:val="22"/>
              </w:rPr>
              <w:t>в)</w:t>
            </w:r>
            <w:r w:rsidRPr="001C5C46">
              <w:rPr>
                <w:sz w:val="22"/>
                <w:szCs w:val="22"/>
              </w:rPr>
              <w:t> </w:t>
            </w:r>
            <w:r w:rsidRPr="001C5C46">
              <w:rPr>
                <w:b w:val="0"/>
                <w:bCs w:val="0"/>
                <w:sz w:val="22"/>
                <w:szCs w:val="22"/>
              </w:rPr>
              <w:t>эмоциональный интеллект, предполагающий сформированность:</w:t>
            </w:r>
          </w:p>
          <w:p w:rsidR="00302896" w:rsidRPr="001C5C46" w:rsidRDefault="00302896" w:rsidP="001C5C46">
            <w:pPr>
              <w:shd w:val="clear" w:color="auto" w:fill="FFFFFF"/>
              <w:spacing w:line="276" w:lineRule="auto"/>
              <w:textAlignment w:val="baseline"/>
              <w:rPr>
                <w:sz w:val="22"/>
                <w:szCs w:val="22"/>
              </w:rPr>
            </w:pPr>
            <w:r w:rsidRPr="001C5C46">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02896" w:rsidRPr="001C5C46" w:rsidRDefault="00302896" w:rsidP="001C5C46">
            <w:pPr>
              <w:pStyle w:val="af"/>
              <w:spacing w:before="0" w:beforeAutospacing="0" w:after="0" w:afterAutospacing="0" w:line="276" w:lineRule="auto"/>
              <w:rPr>
                <w:b w:val="0"/>
                <w:sz w:val="22"/>
                <w:szCs w:val="22"/>
              </w:rPr>
            </w:pPr>
            <w:r w:rsidRPr="001C5C46">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1885" w:type="pct"/>
            <w:shd w:val="clear" w:color="auto" w:fill="auto"/>
          </w:tcPr>
          <w:p w:rsidR="00302896" w:rsidRPr="006D70CD" w:rsidRDefault="00302896" w:rsidP="006D70CD">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302896" w:rsidRPr="006D70CD" w:rsidRDefault="00302896"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302896" w:rsidRPr="006D70CD" w:rsidRDefault="00302896"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w:t>
            </w:r>
            <w:r w:rsidRPr="006D70CD">
              <w:rPr>
                <w:sz w:val="22"/>
                <w:szCs w:val="22"/>
              </w:rPr>
              <w:lastRenderedPageBreak/>
              <w:t>высокой работоспособности;</w:t>
            </w:r>
          </w:p>
          <w:p w:rsidR="00302896" w:rsidRPr="006D70CD" w:rsidRDefault="00302896"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302896" w:rsidRPr="001C5C46" w:rsidRDefault="00302896" w:rsidP="000640A6">
            <w:pPr>
              <w:pStyle w:val="26"/>
              <w:tabs>
                <w:tab w:val="left" w:pos="1086"/>
              </w:tabs>
              <w:jc w:val="both"/>
              <w:rPr>
                <w:b w:val="0"/>
                <w:color w:val="auto"/>
                <w:sz w:val="22"/>
                <w:szCs w:val="22"/>
                <w:highlight w:val="yellow"/>
              </w:rPr>
            </w:pPr>
          </w:p>
        </w:tc>
      </w:tr>
      <w:tr w:rsidR="00302896" w:rsidRPr="001C5C46" w:rsidTr="00931C2E">
        <w:tc>
          <w:tcPr>
            <w:tcW w:w="818" w:type="pct"/>
            <w:vMerge w:val="restart"/>
            <w:shd w:val="clear" w:color="auto" w:fill="auto"/>
          </w:tcPr>
          <w:p w:rsidR="00302896" w:rsidRPr="001C5C46" w:rsidRDefault="00302896" w:rsidP="00302896">
            <w:pPr>
              <w:spacing w:line="276" w:lineRule="auto"/>
              <w:rPr>
                <w:sz w:val="22"/>
                <w:szCs w:val="22"/>
              </w:rPr>
            </w:pPr>
          </w:p>
        </w:tc>
        <w:tc>
          <w:tcPr>
            <w:tcW w:w="2297" w:type="pct"/>
            <w:shd w:val="clear" w:color="auto" w:fill="auto"/>
          </w:tcPr>
          <w:p w:rsidR="00302896" w:rsidRPr="001C5C46" w:rsidRDefault="00302896" w:rsidP="001C5C46">
            <w:pPr>
              <w:spacing w:line="276" w:lineRule="auto"/>
              <w:rPr>
                <w:sz w:val="22"/>
                <w:szCs w:val="22"/>
                <w:shd w:val="clear" w:color="auto" w:fill="FFFFFF"/>
              </w:rPr>
            </w:pPr>
            <w:r w:rsidRPr="001C5C46">
              <w:rPr>
                <w:sz w:val="22"/>
                <w:szCs w:val="22"/>
                <w:shd w:val="clear" w:color="auto" w:fill="FFFFFF"/>
              </w:rPr>
              <w:t xml:space="preserve">- готовность к саморазвитию, самостоятельности и </w:t>
            </w:r>
            <w:r w:rsidRPr="001C5C46">
              <w:rPr>
                <w:sz w:val="22"/>
                <w:szCs w:val="22"/>
                <w:shd w:val="clear" w:color="auto" w:fill="FFFFFF"/>
              </w:rPr>
              <w:lastRenderedPageBreak/>
              <w:t>самоопределению;</w:t>
            </w:r>
          </w:p>
          <w:p w:rsidR="00302896" w:rsidRPr="001C5C46" w:rsidRDefault="00302896" w:rsidP="001C5C46">
            <w:pPr>
              <w:pStyle w:val="dt-p"/>
              <w:shd w:val="clear" w:color="auto" w:fill="FFFFFF"/>
              <w:spacing w:before="0" w:beforeAutospacing="0" w:after="0" w:afterAutospacing="0" w:line="276" w:lineRule="auto"/>
              <w:textAlignment w:val="baseline"/>
              <w:rPr>
                <w:color w:val="000000"/>
                <w:sz w:val="22"/>
                <w:szCs w:val="22"/>
              </w:rPr>
            </w:pPr>
            <w:r w:rsidRPr="001C5C46">
              <w:rPr>
                <w:color w:val="000000"/>
                <w:sz w:val="22"/>
                <w:szCs w:val="22"/>
              </w:rPr>
              <w:t>-овладение навыками учебно-исследовательской, проектной и социальной деятельности;</w:t>
            </w:r>
          </w:p>
          <w:p w:rsidR="00302896" w:rsidRPr="001C5C46" w:rsidRDefault="00302896" w:rsidP="001C5C46">
            <w:pPr>
              <w:shd w:val="clear" w:color="auto" w:fill="FFFFFF"/>
              <w:spacing w:line="276" w:lineRule="auto"/>
              <w:textAlignment w:val="baseline"/>
              <w:rPr>
                <w:b w:val="0"/>
                <w:bCs w:val="0"/>
                <w:sz w:val="22"/>
                <w:szCs w:val="22"/>
              </w:rPr>
            </w:pPr>
            <w:r w:rsidRPr="001C5C46">
              <w:rPr>
                <w:b w:val="0"/>
                <w:bCs w:val="0"/>
                <w:sz w:val="22"/>
                <w:szCs w:val="22"/>
              </w:rPr>
              <w:t>Овладение универсальными коммуникативными действиями:</w:t>
            </w:r>
          </w:p>
          <w:p w:rsidR="00302896" w:rsidRPr="001C5C46" w:rsidRDefault="00302896" w:rsidP="001C5C46">
            <w:pPr>
              <w:shd w:val="clear" w:color="auto" w:fill="FFFFFF"/>
              <w:spacing w:line="276" w:lineRule="auto"/>
              <w:textAlignment w:val="baseline"/>
              <w:rPr>
                <w:sz w:val="22"/>
                <w:szCs w:val="22"/>
              </w:rPr>
            </w:pPr>
            <w:r w:rsidRPr="001C5C46">
              <w:rPr>
                <w:b w:val="0"/>
                <w:sz w:val="22"/>
                <w:szCs w:val="22"/>
              </w:rPr>
              <w:t>МР02.УКДсд б</w:t>
            </w:r>
            <w:r w:rsidRPr="001C5C46">
              <w:rPr>
                <w:color w:val="808080"/>
                <w:sz w:val="22"/>
                <w:szCs w:val="22"/>
              </w:rPr>
              <w:t>)</w:t>
            </w:r>
            <w:r w:rsidRPr="001C5C46">
              <w:rPr>
                <w:sz w:val="22"/>
                <w:szCs w:val="22"/>
              </w:rPr>
              <w:t> </w:t>
            </w:r>
            <w:r w:rsidRPr="001C5C46">
              <w:rPr>
                <w:b w:val="0"/>
                <w:bCs w:val="0"/>
                <w:sz w:val="22"/>
                <w:szCs w:val="22"/>
              </w:rPr>
              <w:t>совместная деятельность</w:t>
            </w:r>
            <w:r w:rsidRPr="001C5C46">
              <w:rPr>
                <w:sz w:val="22"/>
                <w:szCs w:val="22"/>
              </w:rPr>
              <w:t>:</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понимать и использовать преимущества командной и индивидуальной работы;</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координировать и выполнять работу в условиях реального, виртуального и комбинированного взаимодействия;</w:t>
            </w:r>
          </w:p>
          <w:p w:rsidR="00302896" w:rsidRPr="001C5C46" w:rsidRDefault="00302896" w:rsidP="001C5C46">
            <w:pPr>
              <w:spacing w:line="276" w:lineRule="auto"/>
              <w:rPr>
                <w:sz w:val="22"/>
                <w:szCs w:val="22"/>
              </w:rPr>
            </w:pPr>
            <w:r w:rsidRPr="001C5C46">
              <w:rPr>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302896" w:rsidRPr="001C5C46" w:rsidRDefault="00302896" w:rsidP="001C5C46">
            <w:pPr>
              <w:shd w:val="clear" w:color="auto" w:fill="FFFFFF"/>
              <w:spacing w:line="276" w:lineRule="auto"/>
              <w:textAlignment w:val="baseline"/>
              <w:rPr>
                <w:b w:val="0"/>
                <w:bCs w:val="0"/>
                <w:sz w:val="22"/>
                <w:szCs w:val="22"/>
              </w:rPr>
            </w:pPr>
            <w:r w:rsidRPr="001C5C46">
              <w:rPr>
                <w:b w:val="0"/>
                <w:bCs w:val="0"/>
                <w:sz w:val="22"/>
                <w:szCs w:val="22"/>
              </w:rPr>
              <w:t>Овладение универсальными регулятивными действиями:</w:t>
            </w:r>
          </w:p>
          <w:p w:rsidR="00302896" w:rsidRPr="001C5C46" w:rsidRDefault="00302896" w:rsidP="001C5C46">
            <w:pPr>
              <w:shd w:val="clear" w:color="auto" w:fill="FFFFFF"/>
              <w:spacing w:line="276" w:lineRule="auto"/>
              <w:textAlignment w:val="baseline"/>
              <w:rPr>
                <w:b w:val="0"/>
                <w:bCs w:val="0"/>
                <w:sz w:val="22"/>
                <w:szCs w:val="22"/>
              </w:rPr>
            </w:pPr>
            <w:r w:rsidRPr="001C5C46">
              <w:rPr>
                <w:b w:val="0"/>
                <w:sz w:val="22"/>
                <w:szCs w:val="22"/>
              </w:rPr>
              <w:t>МР03.УРДпсдл г</w:t>
            </w:r>
            <w:r w:rsidRPr="001C5C46">
              <w:rPr>
                <w:b w:val="0"/>
                <w:bCs w:val="0"/>
                <w:sz w:val="22"/>
                <w:szCs w:val="22"/>
              </w:rPr>
              <w:t>) принятие себя и других людей:</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принимать мотивы и аргументы других людей при анализе результатов деятельности;</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признавать свое право и право других людей на ошибки;</w:t>
            </w:r>
          </w:p>
          <w:p w:rsidR="00302896" w:rsidRPr="001C5C46" w:rsidRDefault="00302896" w:rsidP="001C5C46">
            <w:pPr>
              <w:pStyle w:val="aff6"/>
              <w:spacing w:line="276" w:lineRule="auto"/>
              <w:rPr>
                <w:rFonts w:ascii="Times New Roman" w:hAnsi="Times New Roman"/>
                <w:b w:val="0"/>
                <w:bCs w:val="0"/>
                <w:i/>
                <w:iCs/>
                <w:highlight w:val="yellow"/>
              </w:rPr>
            </w:pPr>
            <w:r w:rsidRPr="001C5C46">
              <w:rPr>
                <w:rFonts w:ascii="Times New Roman" w:hAnsi="Times New Roman"/>
              </w:rPr>
              <w:t>- развивать способность понимать мир с позиции другого человека</w:t>
            </w:r>
          </w:p>
        </w:tc>
        <w:tc>
          <w:tcPr>
            <w:tcW w:w="1885" w:type="pct"/>
            <w:shd w:val="clear" w:color="auto" w:fill="auto"/>
          </w:tcPr>
          <w:p w:rsidR="00302896" w:rsidRPr="006D70CD" w:rsidRDefault="00302896" w:rsidP="006D70CD">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xml:space="preserve">. Умение использовать разнообразные формы и виды физкультурной деятельности для организации </w:t>
            </w:r>
            <w:r w:rsidRPr="006D70CD">
              <w:rPr>
                <w:sz w:val="22"/>
                <w:szCs w:val="22"/>
              </w:rPr>
              <w:lastRenderedPageBreak/>
              <w:t>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302896" w:rsidRPr="006D70CD" w:rsidRDefault="00302896"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302896" w:rsidRPr="006D70CD" w:rsidRDefault="00302896"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302896" w:rsidRPr="006D70CD" w:rsidRDefault="00302896"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302896" w:rsidRPr="006D70CD" w:rsidRDefault="00302896"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302896" w:rsidRPr="001C5C46" w:rsidRDefault="00302896" w:rsidP="000640A6">
            <w:pPr>
              <w:pStyle w:val="26"/>
              <w:tabs>
                <w:tab w:val="left" w:pos="1086"/>
              </w:tabs>
              <w:jc w:val="both"/>
              <w:rPr>
                <w:b w:val="0"/>
                <w:color w:val="auto"/>
                <w:sz w:val="22"/>
                <w:szCs w:val="22"/>
                <w:highlight w:val="yellow"/>
              </w:rPr>
            </w:pPr>
          </w:p>
        </w:tc>
      </w:tr>
      <w:tr w:rsidR="00302896" w:rsidRPr="001C5C46" w:rsidTr="00931C2E">
        <w:tc>
          <w:tcPr>
            <w:tcW w:w="818" w:type="pct"/>
            <w:vMerge/>
            <w:shd w:val="clear" w:color="auto" w:fill="auto"/>
          </w:tcPr>
          <w:p w:rsidR="00302896" w:rsidRPr="001C5C46" w:rsidRDefault="00302896" w:rsidP="00302896">
            <w:pPr>
              <w:spacing w:line="276" w:lineRule="auto"/>
              <w:rPr>
                <w:sz w:val="22"/>
                <w:szCs w:val="22"/>
              </w:rPr>
            </w:pPr>
          </w:p>
        </w:tc>
        <w:tc>
          <w:tcPr>
            <w:tcW w:w="2297" w:type="pct"/>
            <w:shd w:val="clear" w:color="auto" w:fill="auto"/>
          </w:tcPr>
          <w:p w:rsidR="00302896" w:rsidRPr="001C5C46" w:rsidRDefault="00302896" w:rsidP="001C5C46">
            <w:pPr>
              <w:spacing w:line="276" w:lineRule="auto"/>
              <w:rPr>
                <w:b w:val="0"/>
                <w:bCs w:val="0"/>
                <w:sz w:val="22"/>
                <w:szCs w:val="22"/>
                <w:shd w:val="clear" w:color="auto" w:fill="FFFFFF"/>
              </w:rPr>
            </w:pPr>
            <w:r w:rsidRPr="001C5C46">
              <w:rPr>
                <w:rStyle w:val="fontstyle01"/>
                <w:b w:val="0"/>
              </w:rPr>
              <w:t xml:space="preserve">Личностные результаты </w:t>
            </w:r>
            <w:r w:rsidRPr="001C5C46">
              <w:rPr>
                <w:b w:val="0"/>
                <w:bCs w:val="0"/>
                <w:sz w:val="22"/>
                <w:szCs w:val="22"/>
                <w:shd w:val="clear" w:color="auto" w:fill="FFFFFF"/>
              </w:rPr>
              <w:t xml:space="preserve"> в области</w:t>
            </w:r>
            <w:r w:rsidRPr="001C5C46">
              <w:rPr>
                <w:sz w:val="22"/>
                <w:szCs w:val="22"/>
                <w:shd w:val="clear" w:color="auto" w:fill="FFFFFF"/>
              </w:rPr>
              <w:t xml:space="preserve"> </w:t>
            </w:r>
            <w:r w:rsidRPr="001C5C46">
              <w:rPr>
                <w:b w:val="0"/>
                <w:bCs w:val="0"/>
                <w:sz w:val="22"/>
                <w:szCs w:val="22"/>
                <w:shd w:val="clear" w:color="auto" w:fill="FFFFFF"/>
              </w:rPr>
              <w:t>эстетического воспитания ЛРэвв04.:</w:t>
            </w:r>
          </w:p>
          <w:p w:rsidR="00302896" w:rsidRPr="001C5C46" w:rsidRDefault="00302896" w:rsidP="001C5C46">
            <w:pPr>
              <w:spacing w:line="276" w:lineRule="auto"/>
              <w:rPr>
                <w:b w:val="0"/>
                <w:bCs w:val="0"/>
                <w:sz w:val="22"/>
                <w:szCs w:val="22"/>
              </w:rPr>
            </w:pPr>
            <w:r w:rsidRPr="001C5C46">
              <w:rPr>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302896" w:rsidRPr="001C5C46" w:rsidRDefault="00302896" w:rsidP="001C5C46">
            <w:pPr>
              <w:spacing w:line="276" w:lineRule="auto"/>
              <w:rPr>
                <w:sz w:val="22"/>
                <w:szCs w:val="22"/>
              </w:rPr>
            </w:pPr>
            <w:r w:rsidRPr="001C5C46">
              <w:rPr>
                <w:sz w:val="22"/>
                <w:szCs w:val="22"/>
                <w:shd w:val="clear" w:color="auto" w:fill="FFFFFF"/>
              </w:rPr>
              <w:t xml:space="preserve">- способность воспринимать различные виды искусства, традиции и творчество своего и других народов, ощущать эмоциональное </w:t>
            </w:r>
            <w:r w:rsidRPr="001C5C46">
              <w:rPr>
                <w:sz w:val="22"/>
                <w:szCs w:val="22"/>
                <w:shd w:val="clear" w:color="auto" w:fill="FFFFFF"/>
              </w:rPr>
              <w:lastRenderedPageBreak/>
              <w:t>воздействие искусства;</w:t>
            </w:r>
          </w:p>
          <w:p w:rsidR="00302896" w:rsidRPr="001C5C46" w:rsidRDefault="00302896" w:rsidP="001C5C46">
            <w:pPr>
              <w:spacing w:line="276" w:lineRule="auto"/>
              <w:rPr>
                <w:sz w:val="22"/>
                <w:szCs w:val="22"/>
              </w:rPr>
            </w:pPr>
            <w:r w:rsidRPr="001C5C46">
              <w:rPr>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02896" w:rsidRPr="001C5C46" w:rsidRDefault="00302896" w:rsidP="001C5C46">
            <w:pPr>
              <w:spacing w:line="276" w:lineRule="auto"/>
              <w:rPr>
                <w:sz w:val="22"/>
                <w:szCs w:val="22"/>
                <w:shd w:val="clear" w:color="auto" w:fill="FFFFFF"/>
              </w:rPr>
            </w:pPr>
            <w:r w:rsidRPr="001C5C46">
              <w:rPr>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302896" w:rsidRPr="001C5C46" w:rsidRDefault="00302896" w:rsidP="001C5C46">
            <w:pPr>
              <w:shd w:val="clear" w:color="auto" w:fill="FFFFFF"/>
              <w:spacing w:line="276" w:lineRule="auto"/>
              <w:textAlignment w:val="baseline"/>
              <w:rPr>
                <w:b w:val="0"/>
                <w:bCs w:val="0"/>
                <w:sz w:val="22"/>
                <w:szCs w:val="22"/>
                <w:u w:val="single"/>
              </w:rPr>
            </w:pPr>
            <w:r w:rsidRPr="001C5C46">
              <w:rPr>
                <w:b w:val="0"/>
                <w:bCs w:val="0"/>
                <w:sz w:val="22"/>
                <w:szCs w:val="22"/>
              </w:rPr>
              <w:t>Овладение универсальными коммуникативными действиями:</w:t>
            </w:r>
          </w:p>
          <w:p w:rsidR="00302896" w:rsidRPr="001C5C46" w:rsidRDefault="00302896" w:rsidP="001C5C46">
            <w:pPr>
              <w:spacing w:line="276" w:lineRule="auto"/>
              <w:rPr>
                <w:b w:val="0"/>
                <w:bCs w:val="0"/>
                <w:sz w:val="22"/>
                <w:szCs w:val="22"/>
              </w:rPr>
            </w:pPr>
            <w:r w:rsidRPr="001C5C46">
              <w:rPr>
                <w:rStyle w:val="dt-m"/>
                <w:b w:val="0"/>
                <w:bCs w:val="0"/>
                <w:sz w:val="22"/>
                <w:szCs w:val="22"/>
                <w:shd w:val="clear" w:color="auto" w:fill="FFFFFF"/>
              </w:rPr>
              <w:t>МР02.</w:t>
            </w:r>
            <w:r w:rsidRPr="001C5C46">
              <w:rPr>
                <w:b w:val="0"/>
                <w:bCs w:val="0"/>
                <w:sz w:val="22"/>
                <w:szCs w:val="22"/>
              </w:rPr>
              <w:t>УКДоб а) общение:</w:t>
            </w:r>
          </w:p>
          <w:p w:rsidR="00302896" w:rsidRPr="001C5C46" w:rsidRDefault="00302896" w:rsidP="001C5C46">
            <w:pPr>
              <w:shd w:val="clear" w:color="auto" w:fill="FFFFFF"/>
              <w:spacing w:line="276" w:lineRule="auto"/>
              <w:textAlignment w:val="baseline"/>
              <w:rPr>
                <w:sz w:val="22"/>
                <w:szCs w:val="22"/>
              </w:rPr>
            </w:pPr>
            <w:r w:rsidRPr="001C5C46">
              <w:rPr>
                <w:sz w:val="22"/>
                <w:szCs w:val="22"/>
              </w:rPr>
              <w:t>- осуществлять коммуникации во всех сферах жизни;</w:t>
            </w:r>
          </w:p>
          <w:p w:rsidR="00302896" w:rsidRPr="001C5C46" w:rsidRDefault="00302896" w:rsidP="001C5C46">
            <w:pPr>
              <w:spacing w:line="276" w:lineRule="auto"/>
              <w:rPr>
                <w:sz w:val="22"/>
                <w:szCs w:val="22"/>
              </w:rPr>
            </w:pPr>
            <w:r w:rsidRPr="001C5C46">
              <w:rPr>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02896" w:rsidRPr="001C5C46" w:rsidRDefault="00302896" w:rsidP="001C5C46">
            <w:pPr>
              <w:pStyle w:val="aff6"/>
              <w:spacing w:line="276" w:lineRule="auto"/>
              <w:rPr>
                <w:rFonts w:ascii="Times New Roman" w:hAnsi="Times New Roman"/>
                <w:b w:val="0"/>
                <w:bCs w:val="0"/>
                <w:i/>
                <w:iCs/>
                <w:highlight w:val="yellow"/>
              </w:rPr>
            </w:pPr>
            <w:r w:rsidRPr="001C5C46">
              <w:rPr>
                <w:rFonts w:ascii="Times New Roman" w:hAnsi="Times New Roman"/>
              </w:rPr>
              <w:t>- развернуто и логично излагать свою точку зрения с использованием языковых средств</w:t>
            </w:r>
          </w:p>
        </w:tc>
        <w:tc>
          <w:tcPr>
            <w:tcW w:w="1885" w:type="pct"/>
            <w:shd w:val="clear" w:color="auto" w:fill="auto"/>
          </w:tcPr>
          <w:p w:rsidR="00302896" w:rsidRPr="006D70CD" w:rsidRDefault="00302896" w:rsidP="006D70CD">
            <w:pPr>
              <w:pStyle w:val="26"/>
              <w:tabs>
                <w:tab w:val="left" w:pos="1086"/>
              </w:tabs>
              <w:jc w:val="both"/>
              <w:rPr>
                <w:sz w:val="22"/>
                <w:szCs w:val="22"/>
              </w:rPr>
            </w:pPr>
            <w:r w:rsidRPr="006D70CD">
              <w:rPr>
                <w:sz w:val="22"/>
                <w:szCs w:val="22"/>
              </w:rPr>
              <w:lastRenderedPageBreak/>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302896" w:rsidRPr="006D70CD" w:rsidRDefault="00302896"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w:t>
            </w:r>
            <w:r w:rsidRPr="006D70CD">
              <w:rPr>
                <w:sz w:val="22"/>
                <w:szCs w:val="22"/>
              </w:rPr>
              <w:lastRenderedPageBreak/>
              <w:t>целью профилактики переутомления и сохранения высокой работоспособности;</w:t>
            </w:r>
          </w:p>
          <w:p w:rsidR="00302896" w:rsidRPr="006D70CD" w:rsidRDefault="00302896"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302896" w:rsidRPr="006D70CD" w:rsidRDefault="00302896" w:rsidP="006D70CD">
            <w:pPr>
              <w:pStyle w:val="26"/>
              <w:tabs>
                <w:tab w:val="left" w:pos="1086"/>
              </w:tabs>
              <w:jc w:val="both"/>
              <w:rPr>
                <w:sz w:val="22"/>
                <w:szCs w:val="22"/>
              </w:rPr>
            </w:pPr>
            <w:r w:rsidRPr="006D70CD">
              <w:rPr>
                <w:sz w:val="22"/>
                <w:szCs w:val="22"/>
              </w:rPr>
              <w:t>ПРб</w:t>
            </w:r>
            <w:proofErr w:type="gramStart"/>
            <w:r w:rsidRPr="006D70CD">
              <w:rPr>
                <w:sz w:val="22"/>
                <w:szCs w:val="22"/>
              </w:rPr>
              <w:t>6</w:t>
            </w:r>
            <w:proofErr w:type="gramEnd"/>
            <w:r w:rsidRPr="006D70CD">
              <w:rPr>
                <w:sz w:val="22"/>
                <w:szCs w:val="22"/>
              </w:rPr>
              <w:t>. Положительную динамику в развитии основных физических качеств (силы, быстроты, выносливости, гибкости и ловкости).</w:t>
            </w:r>
          </w:p>
          <w:p w:rsidR="00302896" w:rsidRPr="001C5C46" w:rsidRDefault="00302896" w:rsidP="001C5C46">
            <w:pPr>
              <w:spacing w:line="276" w:lineRule="auto"/>
              <w:rPr>
                <w:b w:val="0"/>
                <w:color w:val="auto"/>
                <w:sz w:val="22"/>
                <w:szCs w:val="22"/>
                <w:highlight w:val="yellow"/>
              </w:rPr>
            </w:pPr>
          </w:p>
        </w:tc>
      </w:tr>
      <w:tr w:rsidR="00616080" w:rsidRPr="001C5C46" w:rsidTr="00931C2E">
        <w:tc>
          <w:tcPr>
            <w:tcW w:w="818" w:type="pct"/>
            <w:shd w:val="clear" w:color="auto" w:fill="auto"/>
            <w:vAlign w:val="bottom"/>
          </w:tcPr>
          <w:p w:rsidR="00616080" w:rsidRPr="001C5C46" w:rsidRDefault="00616080" w:rsidP="00302896">
            <w:pPr>
              <w:spacing w:line="276" w:lineRule="auto"/>
              <w:rPr>
                <w:sz w:val="22"/>
                <w:szCs w:val="22"/>
              </w:rPr>
            </w:pPr>
          </w:p>
        </w:tc>
        <w:tc>
          <w:tcPr>
            <w:tcW w:w="2297" w:type="pct"/>
            <w:shd w:val="clear" w:color="auto" w:fill="auto"/>
          </w:tcPr>
          <w:p w:rsidR="0036423C" w:rsidRPr="001C5C46" w:rsidRDefault="0036423C" w:rsidP="001C5C46">
            <w:pPr>
              <w:spacing w:line="276" w:lineRule="auto"/>
              <w:ind w:firstLine="709"/>
              <w:jc w:val="both"/>
              <w:rPr>
                <w:sz w:val="22"/>
                <w:szCs w:val="22"/>
              </w:rPr>
            </w:pPr>
            <w:proofErr w:type="spellStart"/>
            <w:r w:rsidRPr="001C5C46">
              <w:rPr>
                <w:b w:val="0"/>
                <w:sz w:val="22"/>
                <w:szCs w:val="22"/>
              </w:rPr>
              <w:t>ЛРгв</w:t>
            </w:r>
            <w:proofErr w:type="spellEnd"/>
            <w:r w:rsidRPr="001C5C46">
              <w:rPr>
                <w:b w:val="0"/>
                <w:sz w:val="22"/>
                <w:szCs w:val="22"/>
              </w:rPr>
              <w:t xml:space="preserve"> 01.- гражданского воспитания</w:t>
            </w:r>
            <w:r w:rsidRPr="001C5C46">
              <w:rPr>
                <w:sz w:val="22"/>
                <w:szCs w:val="22"/>
              </w:rPr>
              <w:t>:</w:t>
            </w:r>
          </w:p>
          <w:p w:rsidR="0036423C" w:rsidRPr="001C5C46" w:rsidRDefault="0036423C" w:rsidP="001C5C46">
            <w:pPr>
              <w:spacing w:line="276" w:lineRule="auto"/>
              <w:ind w:firstLine="709"/>
              <w:jc w:val="both"/>
              <w:rPr>
                <w:sz w:val="22"/>
                <w:szCs w:val="22"/>
              </w:rPr>
            </w:pPr>
            <w:r w:rsidRPr="001C5C46">
              <w:rPr>
                <w:sz w:val="22"/>
                <w:szCs w:val="22"/>
              </w:rPr>
              <w:t>-сформированность гражданской позиции обучающегося как активного и ответственного члена российского общества;</w:t>
            </w:r>
          </w:p>
          <w:p w:rsidR="0036423C" w:rsidRPr="001C5C46" w:rsidRDefault="0036423C" w:rsidP="001C5C46">
            <w:pPr>
              <w:spacing w:line="276" w:lineRule="auto"/>
              <w:ind w:firstLine="709"/>
              <w:jc w:val="both"/>
              <w:rPr>
                <w:sz w:val="22"/>
                <w:szCs w:val="22"/>
              </w:rPr>
            </w:pPr>
            <w:r w:rsidRPr="001C5C46">
              <w:rPr>
                <w:sz w:val="22"/>
                <w:szCs w:val="22"/>
              </w:rPr>
              <w:t>-осознание своих конституционных прав и обязанностей, уважение закона и правопорядка;</w:t>
            </w:r>
          </w:p>
          <w:p w:rsidR="0036423C" w:rsidRPr="001C5C46" w:rsidRDefault="0036423C" w:rsidP="001C5C46">
            <w:pPr>
              <w:spacing w:line="276" w:lineRule="auto"/>
              <w:ind w:firstLine="709"/>
              <w:jc w:val="both"/>
              <w:rPr>
                <w:sz w:val="22"/>
                <w:szCs w:val="22"/>
              </w:rPr>
            </w:pPr>
            <w:r w:rsidRPr="001C5C46">
              <w:rPr>
                <w:sz w:val="22"/>
                <w:szCs w:val="22"/>
              </w:rPr>
              <w:t>-принятие традиционных национальных, общечеловеческих гуманистических и демократических ценностей;</w:t>
            </w:r>
          </w:p>
          <w:p w:rsidR="0036423C" w:rsidRPr="001C5C46" w:rsidRDefault="0036423C" w:rsidP="001C5C46">
            <w:pPr>
              <w:spacing w:line="276" w:lineRule="auto"/>
              <w:ind w:firstLine="709"/>
              <w:jc w:val="both"/>
              <w:rPr>
                <w:sz w:val="22"/>
                <w:szCs w:val="22"/>
              </w:rPr>
            </w:pPr>
            <w:r w:rsidRPr="001C5C46">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423C" w:rsidRPr="001C5C46" w:rsidRDefault="0036423C" w:rsidP="001C5C46">
            <w:pPr>
              <w:spacing w:line="276" w:lineRule="auto"/>
              <w:ind w:firstLine="709"/>
              <w:jc w:val="both"/>
              <w:rPr>
                <w:sz w:val="22"/>
                <w:szCs w:val="22"/>
              </w:rPr>
            </w:pPr>
            <w:r w:rsidRPr="001C5C46">
              <w:rPr>
                <w:sz w:val="22"/>
                <w:szCs w:val="22"/>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6423C" w:rsidRPr="001C5C46" w:rsidRDefault="0036423C" w:rsidP="001C5C46">
            <w:pPr>
              <w:spacing w:line="276" w:lineRule="auto"/>
              <w:ind w:firstLine="709"/>
              <w:jc w:val="both"/>
              <w:rPr>
                <w:sz w:val="22"/>
                <w:szCs w:val="22"/>
              </w:rPr>
            </w:pPr>
            <w:r w:rsidRPr="001C5C46">
              <w:rPr>
                <w:sz w:val="22"/>
                <w:szCs w:val="22"/>
              </w:rPr>
              <w:lastRenderedPageBreak/>
              <w:t>-умение взаимодействовать с социальными институтами в соответствии с их функциями и назначением;</w:t>
            </w:r>
          </w:p>
          <w:p w:rsidR="0036423C" w:rsidRPr="001C5C46" w:rsidRDefault="0036423C" w:rsidP="001C5C46">
            <w:pPr>
              <w:spacing w:line="276" w:lineRule="auto"/>
              <w:ind w:firstLine="709"/>
              <w:jc w:val="both"/>
              <w:rPr>
                <w:sz w:val="22"/>
                <w:szCs w:val="22"/>
              </w:rPr>
            </w:pPr>
            <w:r w:rsidRPr="001C5C46">
              <w:rPr>
                <w:sz w:val="22"/>
                <w:szCs w:val="22"/>
              </w:rPr>
              <w:t>-готовность к гуманитарной и волонтерской деятельности;</w:t>
            </w:r>
          </w:p>
          <w:p w:rsidR="0036423C" w:rsidRPr="001C5C46" w:rsidRDefault="0036423C" w:rsidP="001C5C46">
            <w:pPr>
              <w:spacing w:line="276" w:lineRule="auto"/>
              <w:ind w:firstLine="709"/>
              <w:jc w:val="both"/>
              <w:rPr>
                <w:b w:val="0"/>
                <w:sz w:val="22"/>
                <w:szCs w:val="22"/>
              </w:rPr>
            </w:pPr>
            <w:proofErr w:type="spellStart"/>
            <w:r w:rsidRPr="001C5C46">
              <w:rPr>
                <w:b w:val="0"/>
                <w:sz w:val="22"/>
                <w:szCs w:val="22"/>
              </w:rPr>
              <w:t>ЛРпв</w:t>
            </w:r>
            <w:proofErr w:type="spellEnd"/>
            <w:r w:rsidRPr="001C5C46">
              <w:rPr>
                <w:b w:val="0"/>
                <w:sz w:val="22"/>
                <w:szCs w:val="22"/>
              </w:rPr>
              <w:t xml:space="preserve"> 02.- </w:t>
            </w:r>
            <w:r w:rsidRPr="001C5C46">
              <w:rPr>
                <w:sz w:val="22"/>
                <w:szCs w:val="22"/>
              </w:rPr>
              <w:t xml:space="preserve"> </w:t>
            </w:r>
            <w:r w:rsidRPr="001C5C46">
              <w:rPr>
                <w:b w:val="0"/>
                <w:sz w:val="22"/>
                <w:szCs w:val="22"/>
              </w:rPr>
              <w:t>патриотического воспитания:</w:t>
            </w:r>
          </w:p>
          <w:p w:rsidR="0036423C" w:rsidRPr="001C5C46" w:rsidRDefault="0036423C" w:rsidP="001C5C46">
            <w:pPr>
              <w:spacing w:line="276" w:lineRule="auto"/>
              <w:ind w:firstLine="709"/>
              <w:jc w:val="both"/>
              <w:rPr>
                <w:sz w:val="22"/>
                <w:szCs w:val="22"/>
              </w:rPr>
            </w:pPr>
            <w:r w:rsidRPr="001C5C46">
              <w:rPr>
                <w:sz w:val="22"/>
                <w:szCs w:val="22"/>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23C" w:rsidRPr="001C5C46" w:rsidRDefault="0036423C" w:rsidP="001C5C46">
            <w:pPr>
              <w:spacing w:line="276" w:lineRule="auto"/>
              <w:ind w:firstLine="709"/>
              <w:jc w:val="both"/>
              <w:rPr>
                <w:sz w:val="22"/>
                <w:szCs w:val="22"/>
              </w:rPr>
            </w:pPr>
            <w:r w:rsidRPr="001C5C46">
              <w:rPr>
                <w:sz w:val="22"/>
                <w:szCs w:val="22"/>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6423C" w:rsidRPr="001C5C46" w:rsidRDefault="0036423C" w:rsidP="001C5C46">
            <w:pPr>
              <w:spacing w:line="276" w:lineRule="auto"/>
              <w:ind w:firstLine="709"/>
              <w:jc w:val="both"/>
              <w:rPr>
                <w:sz w:val="22"/>
                <w:szCs w:val="22"/>
              </w:rPr>
            </w:pPr>
            <w:r w:rsidRPr="001C5C46">
              <w:rPr>
                <w:sz w:val="22"/>
                <w:szCs w:val="22"/>
              </w:rPr>
              <w:t>-идейная убежденность, готовность к служению и защите Отечества, ответственность за его судьбу;</w:t>
            </w:r>
          </w:p>
          <w:p w:rsidR="0036423C" w:rsidRPr="001C5C46" w:rsidRDefault="0036423C" w:rsidP="001C5C46">
            <w:pPr>
              <w:spacing w:line="276" w:lineRule="auto"/>
              <w:ind w:firstLine="709"/>
              <w:jc w:val="both"/>
              <w:rPr>
                <w:b w:val="0"/>
                <w:sz w:val="22"/>
                <w:szCs w:val="22"/>
              </w:rPr>
            </w:pPr>
            <w:r w:rsidRPr="001C5C46">
              <w:rPr>
                <w:b w:val="0"/>
                <w:sz w:val="22"/>
                <w:szCs w:val="22"/>
              </w:rPr>
              <w:t>ЛРднв03.- духовно-нравственного воспитания:</w:t>
            </w:r>
          </w:p>
          <w:p w:rsidR="0036423C" w:rsidRPr="001C5C46" w:rsidRDefault="0036423C" w:rsidP="001C5C46">
            <w:pPr>
              <w:spacing w:line="276" w:lineRule="auto"/>
              <w:ind w:firstLine="709"/>
              <w:jc w:val="both"/>
              <w:rPr>
                <w:sz w:val="22"/>
                <w:szCs w:val="22"/>
              </w:rPr>
            </w:pPr>
            <w:r w:rsidRPr="001C5C46">
              <w:rPr>
                <w:sz w:val="22"/>
                <w:szCs w:val="22"/>
              </w:rPr>
              <w:t>-осознание духовных ценностей российского народа;</w:t>
            </w:r>
          </w:p>
          <w:p w:rsidR="0036423C" w:rsidRPr="001C5C46" w:rsidRDefault="0036423C" w:rsidP="001C5C46">
            <w:pPr>
              <w:spacing w:line="276" w:lineRule="auto"/>
              <w:ind w:firstLine="709"/>
              <w:jc w:val="both"/>
              <w:rPr>
                <w:sz w:val="22"/>
                <w:szCs w:val="22"/>
              </w:rPr>
            </w:pPr>
            <w:r w:rsidRPr="001C5C46">
              <w:rPr>
                <w:sz w:val="22"/>
                <w:szCs w:val="22"/>
              </w:rPr>
              <w:t>сформированность нравственного сознания, этического поведения;</w:t>
            </w:r>
          </w:p>
          <w:p w:rsidR="0036423C" w:rsidRPr="001C5C46" w:rsidRDefault="0036423C" w:rsidP="001C5C46">
            <w:pPr>
              <w:spacing w:line="276" w:lineRule="auto"/>
              <w:ind w:firstLine="709"/>
              <w:jc w:val="both"/>
              <w:rPr>
                <w:sz w:val="22"/>
                <w:szCs w:val="22"/>
              </w:rPr>
            </w:pPr>
            <w:r w:rsidRPr="001C5C46">
              <w:rPr>
                <w:sz w:val="22"/>
                <w:szCs w:val="22"/>
              </w:rPr>
              <w:t>-способность оценивать ситуацию и принимать осознанные решения, ориентируясь на морально-нравственные нормы и ценности;</w:t>
            </w:r>
          </w:p>
          <w:p w:rsidR="0036423C" w:rsidRPr="001C5C46" w:rsidRDefault="0036423C" w:rsidP="001C5C46">
            <w:pPr>
              <w:spacing w:line="276" w:lineRule="auto"/>
              <w:ind w:firstLine="709"/>
              <w:jc w:val="both"/>
              <w:rPr>
                <w:sz w:val="22"/>
                <w:szCs w:val="22"/>
              </w:rPr>
            </w:pPr>
            <w:r w:rsidRPr="001C5C46">
              <w:rPr>
                <w:sz w:val="22"/>
                <w:szCs w:val="22"/>
              </w:rPr>
              <w:t>-осознание личного вклада в построение устойчивого будущего;</w:t>
            </w:r>
            <w:r w:rsidRPr="001C5C46">
              <w:rPr>
                <w:sz w:val="22"/>
                <w:szCs w:val="22"/>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1C5C46" w:rsidRDefault="00616080" w:rsidP="001C5C46">
            <w:pPr>
              <w:pStyle w:val="aff6"/>
              <w:spacing w:line="276" w:lineRule="auto"/>
              <w:rPr>
                <w:rFonts w:ascii="Times New Roman" w:hAnsi="Times New Roman"/>
                <w:b w:val="0"/>
                <w:bCs w:val="0"/>
                <w:i/>
                <w:iCs/>
                <w:highlight w:val="yellow"/>
              </w:rPr>
            </w:pPr>
          </w:p>
        </w:tc>
        <w:tc>
          <w:tcPr>
            <w:tcW w:w="1885" w:type="pct"/>
            <w:shd w:val="clear" w:color="auto" w:fill="auto"/>
          </w:tcPr>
          <w:p w:rsidR="000640A6" w:rsidRPr="006D70CD" w:rsidRDefault="000640A6" w:rsidP="000640A6">
            <w:pPr>
              <w:pStyle w:val="26"/>
              <w:tabs>
                <w:tab w:val="left" w:pos="1081"/>
              </w:tabs>
              <w:jc w:val="both"/>
              <w:rPr>
                <w:sz w:val="22"/>
                <w:szCs w:val="22"/>
              </w:rPr>
            </w:pPr>
            <w:r w:rsidRPr="006D70CD">
              <w:rPr>
                <w:sz w:val="22"/>
                <w:szCs w:val="22"/>
              </w:rPr>
              <w:lastRenderedPageBreak/>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 xml:space="preserve">ПРб5. Владение техническими приемами и </w:t>
            </w:r>
            <w:r w:rsidRPr="006D70CD">
              <w:rPr>
                <w:sz w:val="22"/>
                <w:szCs w:val="22"/>
              </w:rPr>
              <w:lastRenderedPageBreak/>
              <w:t>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640A6">
            <w:pPr>
              <w:pStyle w:val="26"/>
              <w:tabs>
                <w:tab w:val="left" w:pos="1086"/>
              </w:tabs>
              <w:jc w:val="both"/>
              <w:rPr>
                <w:b w:val="0"/>
                <w:color w:val="auto"/>
                <w:sz w:val="22"/>
                <w:szCs w:val="22"/>
                <w:highlight w:val="yellow"/>
              </w:rPr>
            </w:pPr>
          </w:p>
        </w:tc>
      </w:tr>
      <w:tr w:rsidR="00616080" w:rsidRPr="001C5C46" w:rsidTr="00931C2E">
        <w:tc>
          <w:tcPr>
            <w:tcW w:w="818" w:type="pct"/>
            <w:shd w:val="clear" w:color="auto" w:fill="auto"/>
          </w:tcPr>
          <w:p w:rsidR="00616080" w:rsidRPr="001C5C46" w:rsidRDefault="00616080" w:rsidP="000640A6">
            <w:pPr>
              <w:spacing w:line="276" w:lineRule="auto"/>
              <w:rPr>
                <w:sz w:val="22"/>
                <w:szCs w:val="22"/>
              </w:rPr>
            </w:pPr>
          </w:p>
        </w:tc>
        <w:tc>
          <w:tcPr>
            <w:tcW w:w="2297" w:type="pct"/>
            <w:shd w:val="clear" w:color="auto" w:fill="auto"/>
          </w:tcPr>
          <w:p w:rsidR="004540A6" w:rsidRPr="001C5C46" w:rsidRDefault="004540A6" w:rsidP="001C5C46">
            <w:pPr>
              <w:spacing w:line="276" w:lineRule="auto"/>
              <w:rPr>
                <w:b w:val="0"/>
                <w:bCs w:val="0"/>
                <w:sz w:val="22"/>
                <w:szCs w:val="22"/>
                <w:shd w:val="clear" w:color="auto" w:fill="FFFFFF"/>
              </w:rPr>
            </w:pPr>
            <w:r w:rsidRPr="001C5C46">
              <w:rPr>
                <w:b w:val="0"/>
                <w:bCs w:val="0"/>
                <w:sz w:val="22"/>
                <w:szCs w:val="22"/>
                <w:shd w:val="clear" w:color="auto" w:fill="FFFFFF"/>
              </w:rPr>
              <w:t>Личностные результаты  в области</w:t>
            </w:r>
            <w:r w:rsidRPr="001C5C46">
              <w:rPr>
                <w:sz w:val="22"/>
                <w:szCs w:val="22"/>
                <w:shd w:val="clear" w:color="auto" w:fill="FFFFFF"/>
              </w:rPr>
              <w:t xml:space="preserve"> </w:t>
            </w:r>
            <w:proofErr w:type="gramStart"/>
            <w:r w:rsidRPr="001C5C46">
              <w:rPr>
                <w:b w:val="0"/>
                <w:bCs w:val="0"/>
                <w:sz w:val="22"/>
                <w:szCs w:val="22"/>
                <w:shd w:val="clear" w:color="auto" w:fill="FFFFFF"/>
              </w:rPr>
              <w:t>экологического</w:t>
            </w:r>
            <w:proofErr w:type="gramEnd"/>
            <w:r w:rsidRPr="001C5C46">
              <w:rPr>
                <w:b w:val="0"/>
                <w:bCs w:val="0"/>
                <w:sz w:val="22"/>
                <w:szCs w:val="22"/>
                <w:shd w:val="clear" w:color="auto" w:fill="FFFFFF"/>
              </w:rPr>
              <w:t xml:space="preserve"> воспитанияЛРэкв07.:</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540A6" w:rsidRPr="001C5C46" w:rsidRDefault="004540A6" w:rsidP="001C5C46">
            <w:pPr>
              <w:spacing w:line="276" w:lineRule="auto"/>
              <w:rPr>
                <w:b w:val="0"/>
                <w:bCs w:val="0"/>
                <w:sz w:val="22"/>
                <w:szCs w:val="22"/>
              </w:rPr>
            </w:pPr>
            <w:r w:rsidRPr="001C5C46">
              <w:rPr>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1C5C46">
              <w:rPr>
                <w:b w:val="0"/>
                <w:bCs w:val="0"/>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активное неприятие действий, приносящих вред окружающей среде;</w:t>
            </w:r>
            <w:r w:rsidRPr="001C5C46">
              <w:rPr>
                <w:b w:val="0"/>
                <w:bCs w:val="0"/>
                <w:iCs/>
                <w:sz w:val="22"/>
                <w:szCs w:val="22"/>
              </w:rPr>
              <w:t xml:space="preserve"> </w:t>
            </w:r>
          </w:p>
          <w:p w:rsidR="004540A6" w:rsidRPr="001C5C46" w:rsidRDefault="004540A6" w:rsidP="001C5C46">
            <w:pPr>
              <w:spacing w:line="276" w:lineRule="auto"/>
              <w:rPr>
                <w:sz w:val="22"/>
                <w:szCs w:val="22"/>
              </w:rPr>
            </w:pPr>
            <w:r w:rsidRPr="001C5C46">
              <w:rPr>
                <w:sz w:val="22"/>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1C5C46">
              <w:rPr>
                <w:b w:val="0"/>
                <w:bCs w:val="0"/>
                <w:iCs/>
                <w:sz w:val="22"/>
                <w:szCs w:val="22"/>
              </w:rPr>
              <w:t xml:space="preserve"> </w:t>
            </w:r>
          </w:p>
          <w:p w:rsidR="004540A6" w:rsidRPr="001C5C46" w:rsidRDefault="004540A6" w:rsidP="001C5C46">
            <w:pPr>
              <w:spacing w:line="276" w:lineRule="auto"/>
              <w:rPr>
                <w:sz w:val="22"/>
                <w:szCs w:val="22"/>
                <w:shd w:val="clear" w:color="auto" w:fill="FFFFFF"/>
              </w:rPr>
            </w:pPr>
            <w:r w:rsidRPr="001C5C46">
              <w:rPr>
                <w:sz w:val="22"/>
                <w:szCs w:val="22"/>
                <w:shd w:val="clear" w:color="auto" w:fill="FFFFFF"/>
              </w:rPr>
              <w:t>- расширение опыта деятельности экологической направленности;</w:t>
            </w:r>
            <w:r w:rsidRPr="001C5C46">
              <w:rPr>
                <w:b w:val="0"/>
                <w:bCs w:val="0"/>
                <w:iCs/>
                <w:sz w:val="22"/>
                <w:szCs w:val="22"/>
              </w:rPr>
              <w:t xml:space="preserve"> </w:t>
            </w:r>
          </w:p>
          <w:p w:rsidR="00616080" w:rsidRPr="001C5C46" w:rsidRDefault="004540A6" w:rsidP="001C5C46">
            <w:pPr>
              <w:pStyle w:val="aff6"/>
              <w:spacing w:line="276" w:lineRule="auto"/>
              <w:rPr>
                <w:rFonts w:ascii="Times New Roman" w:hAnsi="Times New Roman"/>
                <w:b w:val="0"/>
                <w:bCs w:val="0"/>
                <w:i/>
                <w:iCs/>
                <w:highlight w:val="yellow"/>
              </w:rPr>
            </w:pPr>
            <w:r w:rsidRPr="001C5C46">
              <w:rPr>
                <w:rFonts w:ascii="Times New Roman" w:hAnsi="Times New Roman"/>
              </w:rPr>
              <w:t>- овладение навыками учебно-исследовательской, проектной и социальной деятельности</w:t>
            </w:r>
          </w:p>
        </w:tc>
        <w:tc>
          <w:tcPr>
            <w:tcW w:w="1885" w:type="pct"/>
            <w:shd w:val="clear" w:color="auto" w:fill="auto"/>
          </w:tcPr>
          <w:p w:rsidR="006D70CD" w:rsidRPr="006D70CD" w:rsidRDefault="006D70CD" w:rsidP="006D70CD">
            <w:pPr>
              <w:pStyle w:val="26"/>
              <w:tabs>
                <w:tab w:val="left" w:pos="1081"/>
              </w:tabs>
              <w:jc w:val="both"/>
              <w:rPr>
                <w:sz w:val="22"/>
                <w:szCs w:val="22"/>
              </w:rPr>
            </w:pPr>
            <w:r w:rsidRPr="006D70CD">
              <w:rPr>
                <w:sz w:val="22"/>
                <w:szCs w:val="22"/>
              </w:rPr>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16080" w:rsidRPr="001C5C46" w:rsidRDefault="00616080" w:rsidP="000640A6">
            <w:pPr>
              <w:pStyle w:val="26"/>
              <w:tabs>
                <w:tab w:val="left" w:pos="1086"/>
              </w:tabs>
              <w:jc w:val="both"/>
              <w:rPr>
                <w:b w:val="0"/>
                <w:color w:val="auto"/>
                <w:sz w:val="22"/>
                <w:szCs w:val="22"/>
                <w:highlight w:val="yellow"/>
              </w:rPr>
            </w:pPr>
          </w:p>
        </w:tc>
      </w:tr>
      <w:tr w:rsidR="00616080" w:rsidRPr="001C5C46" w:rsidTr="00931C2E">
        <w:tc>
          <w:tcPr>
            <w:tcW w:w="818" w:type="pct"/>
            <w:shd w:val="clear" w:color="auto" w:fill="auto"/>
          </w:tcPr>
          <w:p w:rsidR="00616080" w:rsidRPr="001C5C46" w:rsidRDefault="00616080" w:rsidP="000640A6">
            <w:pPr>
              <w:spacing w:line="276" w:lineRule="auto"/>
              <w:rPr>
                <w:sz w:val="22"/>
                <w:szCs w:val="22"/>
              </w:rPr>
            </w:pPr>
          </w:p>
        </w:tc>
        <w:tc>
          <w:tcPr>
            <w:tcW w:w="2297" w:type="pct"/>
            <w:shd w:val="clear" w:color="auto" w:fill="auto"/>
          </w:tcPr>
          <w:p w:rsidR="00FD710A" w:rsidRPr="001C5C46" w:rsidRDefault="00FD710A" w:rsidP="001C5C46">
            <w:pPr>
              <w:spacing w:line="276" w:lineRule="auto"/>
              <w:ind w:firstLine="709"/>
              <w:jc w:val="both"/>
              <w:rPr>
                <w:b w:val="0"/>
                <w:sz w:val="22"/>
                <w:szCs w:val="22"/>
              </w:rPr>
            </w:pPr>
            <w:r w:rsidRPr="001C5C46">
              <w:rPr>
                <w:b w:val="0"/>
                <w:sz w:val="22"/>
                <w:szCs w:val="22"/>
              </w:rPr>
              <w:t>ЛРфв05.- -физического воспитания:</w:t>
            </w:r>
          </w:p>
          <w:p w:rsidR="00FD710A" w:rsidRPr="001C5C46" w:rsidRDefault="00FD710A" w:rsidP="001C5C46">
            <w:pPr>
              <w:spacing w:line="276" w:lineRule="auto"/>
              <w:ind w:firstLine="709"/>
              <w:jc w:val="both"/>
              <w:rPr>
                <w:sz w:val="22"/>
                <w:szCs w:val="22"/>
              </w:rPr>
            </w:pPr>
            <w:r w:rsidRPr="001C5C46">
              <w:rPr>
                <w:sz w:val="22"/>
                <w:szCs w:val="22"/>
              </w:rPr>
              <w:t>-сформированность здорового и безопасного образа жизни, ответственного отношения к своему здоровью;</w:t>
            </w:r>
          </w:p>
          <w:p w:rsidR="00FD710A" w:rsidRPr="001C5C46" w:rsidRDefault="00FD710A" w:rsidP="001C5C46">
            <w:pPr>
              <w:spacing w:line="276" w:lineRule="auto"/>
              <w:ind w:firstLine="709"/>
              <w:jc w:val="both"/>
              <w:rPr>
                <w:sz w:val="22"/>
                <w:szCs w:val="22"/>
              </w:rPr>
            </w:pPr>
            <w:r w:rsidRPr="001C5C46">
              <w:rPr>
                <w:sz w:val="22"/>
                <w:szCs w:val="22"/>
              </w:rPr>
              <w:t>-потребность в физическом совершенствовании, занятиях спортивно-оздоровительной деятельностью;</w:t>
            </w:r>
          </w:p>
          <w:p w:rsidR="00FD710A" w:rsidRPr="001C5C46" w:rsidRDefault="00FD710A" w:rsidP="001C5C46">
            <w:pPr>
              <w:spacing w:line="276" w:lineRule="auto"/>
              <w:ind w:firstLine="709"/>
              <w:jc w:val="both"/>
              <w:rPr>
                <w:sz w:val="22"/>
                <w:szCs w:val="22"/>
              </w:rPr>
            </w:pPr>
            <w:r w:rsidRPr="001C5C46">
              <w:rPr>
                <w:sz w:val="22"/>
                <w:szCs w:val="22"/>
              </w:rPr>
              <w:t>-активное неприятие вредных привычек и иных форм причинения вреда физическому и психическому здоровью;</w:t>
            </w:r>
          </w:p>
          <w:p w:rsidR="00616080" w:rsidRPr="001C5C46" w:rsidRDefault="00616080" w:rsidP="001C5C46">
            <w:pPr>
              <w:pStyle w:val="aff6"/>
              <w:spacing w:line="276" w:lineRule="auto"/>
              <w:rPr>
                <w:rFonts w:ascii="Times New Roman" w:hAnsi="Times New Roman"/>
                <w:b w:val="0"/>
                <w:bCs w:val="0"/>
                <w:i/>
                <w:iCs/>
                <w:highlight w:val="yellow"/>
              </w:rPr>
            </w:pPr>
          </w:p>
        </w:tc>
        <w:tc>
          <w:tcPr>
            <w:tcW w:w="1885" w:type="pct"/>
            <w:shd w:val="clear" w:color="auto" w:fill="auto"/>
          </w:tcPr>
          <w:p w:rsidR="006D70CD" w:rsidRPr="006D70CD" w:rsidRDefault="006D70CD" w:rsidP="006D70CD">
            <w:pPr>
              <w:pStyle w:val="26"/>
              <w:tabs>
                <w:tab w:val="left" w:pos="1081"/>
              </w:tabs>
              <w:jc w:val="both"/>
              <w:rPr>
                <w:sz w:val="22"/>
                <w:szCs w:val="22"/>
              </w:rPr>
            </w:pPr>
            <w:r w:rsidRPr="006D70CD">
              <w:rPr>
                <w:sz w:val="22"/>
                <w:szCs w:val="22"/>
              </w:rPr>
              <w:t>ПРб</w:t>
            </w:r>
            <w:proofErr w:type="gramStart"/>
            <w:r w:rsidRPr="006D70CD">
              <w:rPr>
                <w:sz w:val="22"/>
                <w:szCs w:val="22"/>
              </w:rPr>
              <w:t>1</w:t>
            </w:r>
            <w:proofErr w:type="gramEnd"/>
            <w:r w:rsidRPr="006D70CD">
              <w:rPr>
                <w:sz w:val="22"/>
                <w:szCs w:val="22"/>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6D70CD" w:rsidRPr="006D70CD" w:rsidRDefault="006D70CD" w:rsidP="006D70CD">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xml:space="preserve">. Владение физическими упражнениями разной функциональной направленности, использование их в </w:t>
            </w:r>
            <w:r w:rsidRPr="006D70CD">
              <w:rPr>
                <w:sz w:val="22"/>
                <w:szCs w:val="22"/>
              </w:rPr>
              <w:lastRenderedPageBreak/>
              <w:t>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D70CD" w:rsidRPr="006D70CD" w:rsidRDefault="006D70CD" w:rsidP="006D70CD">
            <w:pPr>
              <w:pStyle w:val="26"/>
              <w:tabs>
                <w:tab w:val="left" w:pos="1086"/>
              </w:tabs>
              <w:jc w:val="both"/>
              <w:rPr>
                <w:sz w:val="22"/>
                <w:szCs w:val="22"/>
              </w:rPr>
            </w:pPr>
            <w:r w:rsidRPr="006D70CD">
              <w:rPr>
                <w:sz w:val="22"/>
                <w:szCs w:val="22"/>
              </w:rPr>
              <w:t>ПРб</w:t>
            </w:r>
            <w:proofErr w:type="gramStart"/>
            <w:r w:rsidRPr="006D70CD">
              <w:rPr>
                <w:sz w:val="22"/>
                <w:szCs w:val="22"/>
              </w:rPr>
              <w:t>6</w:t>
            </w:r>
            <w:proofErr w:type="gramEnd"/>
            <w:r w:rsidRPr="006D70CD">
              <w:rPr>
                <w:sz w:val="22"/>
                <w:szCs w:val="22"/>
              </w:rPr>
              <w:t>. Положительную динамику в развитии основных физических качеств (силы, быстроты, выносливости, гибкости и ловкости).</w:t>
            </w:r>
          </w:p>
          <w:p w:rsidR="00616080" w:rsidRPr="001C5C46" w:rsidRDefault="00616080" w:rsidP="001C5C46">
            <w:pPr>
              <w:pStyle w:val="26"/>
              <w:tabs>
                <w:tab w:val="left" w:pos="1225"/>
              </w:tabs>
              <w:spacing w:line="276" w:lineRule="auto"/>
              <w:jc w:val="both"/>
              <w:rPr>
                <w:sz w:val="22"/>
                <w:szCs w:val="22"/>
              </w:rPr>
            </w:pPr>
          </w:p>
        </w:tc>
      </w:tr>
      <w:tr w:rsidR="00616080" w:rsidRPr="001C5C46" w:rsidTr="00931C2E">
        <w:tc>
          <w:tcPr>
            <w:tcW w:w="818" w:type="pct"/>
            <w:shd w:val="clear" w:color="auto" w:fill="auto"/>
          </w:tcPr>
          <w:p w:rsidR="00616080" w:rsidRPr="001C5C46" w:rsidRDefault="00616080" w:rsidP="00302896">
            <w:pPr>
              <w:spacing w:line="276" w:lineRule="auto"/>
              <w:rPr>
                <w:sz w:val="22"/>
                <w:szCs w:val="22"/>
              </w:rPr>
            </w:pPr>
          </w:p>
        </w:tc>
        <w:tc>
          <w:tcPr>
            <w:tcW w:w="2297" w:type="pct"/>
            <w:shd w:val="clear" w:color="auto" w:fill="auto"/>
          </w:tcPr>
          <w:p w:rsidR="00AF524B" w:rsidRPr="001C5C46" w:rsidRDefault="00AF524B" w:rsidP="001C5C46">
            <w:pPr>
              <w:spacing w:line="276" w:lineRule="auto"/>
              <w:ind w:firstLine="709"/>
              <w:jc w:val="both"/>
              <w:rPr>
                <w:b w:val="0"/>
                <w:sz w:val="22"/>
                <w:szCs w:val="22"/>
              </w:rPr>
            </w:pPr>
            <w:r w:rsidRPr="006D70CD">
              <w:rPr>
                <w:b w:val="0"/>
                <w:color w:val="auto"/>
                <w:sz w:val="22"/>
                <w:szCs w:val="22"/>
              </w:rPr>
              <w:t>МР01. УУПД</w:t>
            </w:r>
            <w:r w:rsidRPr="001C5C46">
              <w:rPr>
                <w:b w:val="0"/>
                <w:sz w:val="22"/>
                <w:szCs w:val="22"/>
              </w:rPr>
              <w:t xml:space="preserve"> </w:t>
            </w:r>
            <w:proofErr w:type="spellStart"/>
            <w:r w:rsidRPr="001C5C46">
              <w:rPr>
                <w:b w:val="0"/>
                <w:sz w:val="22"/>
                <w:szCs w:val="22"/>
              </w:rPr>
              <w:t>рси</w:t>
            </w:r>
            <w:proofErr w:type="spellEnd"/>
            <w:r w:rsidRPr="001C5C46">
              <w:rPr>
                <w:b w:val="0"/>
                <w:sz w:val="22"/>
                <w:szCs w:val="22"/>
              </w:rPr>
              <w:t xml:space="preserve"> </w:t>
            </w:r>
            <w:proofErr w:type="gramStart"/>
            <w:r w:rsidRPr="001C5C46">
              <w:rPr>
                <w:b w:val="0"/>
                <w:sz w:val="22"/>
                <w:szCs w:val="22"/>
              </w:rPr>
              <w:t>в-</w:t>
            </w:r>
            <w:proofErr w:type="gramEnd"/>
            <w:r w:rsidRPr="001C5C46">
              <w:rPr>
                <w:b w:val="0"/>
                <w:sz w:val="22"/>
                <w:szCs w:val="22"/>
              </w:rPr>
              <w:t xml:space="preserve"> работа с информацией:</w:t>
            </w:r>
          </w:p>
          <w:p w:rsidR="00AF524B" w:rsidRPr="001C5C46" w:rsidRDefault="00AF524B" w:rsidP="001C5C46">
            <w:pPr>
              <w:spacing w:line="276" w:lineRule="auto"/>
              <w:ind w:firstLine="709"/>
              <w:jc w:val="both"/>
              <w:rPr>
                <w:sz w:val="22"/>
                <w:szCs w:val="22"/>
              </w:rPr>
            </w:pPr>
            <w:r w:rsidRPr="001C5C46">
              <w:rPr>
                <w:b w:val="0"/>
                <w:sz w:val="22"/>
                <w:szCs w:val="22"/>
              </w:rPr>
              <w:t>-</w:t>
            </w:r>
            <w:r w:rsidRPr="001C5C46">
              <w:rPr>
                <w:sz w:val="22"/>
                <w:szCs w:val="22"/>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524B" w:rsidRPr="001C5C46" w:rsidRDefault="00AF524B" w:rsidP="001C5C46">
            <w:pPr>
              <w:spacing w:line="276" w:lineRule="auto"/>
              <w:ind w:firstLine="709"/>
              <w:jc w:val="both"/>
              <w:rPr>
                <w:sz w:val="22"/>
                <w:szCs w:val="22"/>
              </w:rPr>
            </w:pPr>
            <w:r w:rsidRPr="001C5C46">
              <w:rPr>
                <w:sz w:val="22"/>
                <w:szCs w:val="22"/>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F524B" w:rsidRPr="001C5C46" w:rsidRDefault="00AF524B" w:rsidP="001C5C46">
            <w:pPr>
              <w:spacing w:line="276" w:lineRule="auto"/>
              <w:ind w:firstLine="709"/>
              <w:jc w:val="both"/>
              <w:rPr>
                <w:sz w:val="22"/>
                <w:szCs w:val="22"/>
              </w:rPr>
            </w:pPr>
            <w:r w:rsidRPr="001C5C46">
              <w:rPr>
                <w:sz w:val="22"/>
                <w:szCs w:val="22"/>
              </w:rPr>
              <w:t>-оценивать достоверность, легитимность информации, ее соответствие правовым и</w:t>
            </w:r>
            <w:r w:rsidRPr="001C5C46">
              <w:rPr>
                <w:sz w:val="22"/>
                <w:szCs w:val="22"/>
              </w:rPr>
              <w:br/>
              <w:t>морально-этическим нормам;</w:t>
            </w:r>
          </w:p>
          <w:p w:rsidR="00AF524B" w:rsidRPr="001C5C46" w:rsidRDefault="00AF524B" w:rsidP="001C5C46">
            <w:pPr>
              <w:spacing w:line="276" w:lineRule="auto"/>
              <w:ind w:firstLine="709"/>
              <w:jc w:val="both"/>
              <w:rPr>
                <w:sz w:val="22"/>
                <w:szCs w:val="22"/>
              </w:rPr>
            </w:pPr>
            <w:r w:rsidRPr="001C5C46">
              <w:rPr>
                <w:sz w:val="22"/>
                <w:szCs w:val="22"/>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F524B" w:rsidRPr="001C5C46" w:rsidRDefault="00AF524B" w:rsidP="001C5C46">
            <w:pPr>
              <w:spacing w:line="276" w:lineRule="auto"/>
              <w:ind w:firstLine="709"/>
              <w:jc w:val="both"/>
              <w:rPr>
                <w:sz w:val="22"/>
                <w:szCs w:val="22"/>
              </w:rPr>
            </w:pPr>
            <w:r w:rsidRPr="001C5C46">
              <w:rPr>
                <w:sz w:val="22"/>
                <w:szCs w:val="22"/>
              </w:rPr>
              <w:t xml:space="preserve">-владеть навыками распознавания и защиты информации, </w:t>
            </w:r>
            <w:r w:rsidRPr="001C5C46">
              <w:rPr>
                <w:sz w:val="22"/>
                <w:szCs w:val="22"/>
              </w:rPr>
              <w:lastRenderedPageBreak/>
              <w:t>информационной безопасности личности.</w:t>
            </w:r>
          </w:p>
          <w:p w:rsidR="00616080" w:rsidRPr="001C5C46" w:rsidRDefault="00616080" w:rsidP="001C5C46">
            <w:pPr>
              <w:pStyle w:val="aff6"/>
              <w:spacing w:line="276" w:lineRule="auto"/>
              <w:rPr>
                <w:rFonts w:ascii="Times New Roman" w:hAnsi="Times New Roman"/>
                <w:b w:val="0"/>
                <w:bCs w:val="0"/>
                <w:i/>
                <w:iCs/>
                <w:highlight w:val="yellow"/>
              </w:rPr>
            </w:pPr>
          </w:p>
        </w:tc>
        <w:tc>
          <w:tcPr>
            <w:tcW w:w="1885" w:type="pct"/>
            <w:shd w:val="clear" w:color="auto" w:fill="auto"/>
          </w:tcPr>
          <w:p w:rsidR="006D70CD" w:rsidRPr="006D70CD" w:rsidRDefault="006D70CD" w:rsidP="006D70CD">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6D70CD" w:rsidRPr="006D70CD" w:rsidRDefault="006D70CD" w:rsidP="006D70CD">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D70CD" w:rsidRPr="006D70CD" w:rsidRDefault="006D70CD" w:rsidP="006D70CD">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6D70CD" w:rsidRPr="006D70CD" w:rsidRDefault="006D70CD" w:rsidP="006D70CD">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640A6">
            <w:pPr>
              <w:pStyle w:val="26"/>
              <w:tabs>
                <w:tab w:val="left" w:pos="1086"/>
              </w:tabs>
              <w:jc w:val="both"/>
              <w:rPr>
                <w:b w:val="0"/>
                <w:color w:val="auto"/>
                <w:sz w:val="22"/>
                <w:szCs w:val="22"/>
                <w:highlight w:val="yellow"/>
              </w:rPr>
            </w:pPr>
          </w:p>
        </w:tc>
      </w:tr>
      <w:tr w:rsidR="00616080" w:rsidRPr="001C5C46" w:rsidTr="00931C2E">
        <w:tc>
          <w:tcPr>
            <w:tcW w:w="818" w:type="pct"/>
            <w:shd w:val="clear" w:color="auto" w:fill="auto"/>
            <w:vAlign w:val="bottom"/>
          </w:tcPr>
          <w:p w:rsidR="00616080" w:rsidRPr="001C5C46" w:rsidRDefault="00616080" w:rsidP="001C5C46">
            <w:pPr>
              <w:spacing w:line="276" w:lineRule="auto"/>
              <w:rPr>
                <w:sz w:val="22"/>
                <w:szCs w:val="22"/>
              </w:rPr>
            </w:pPr>
          </w:p>
        </w:tc>
        <w:tc>
          <w:tcPr>
            <w:tcW w:w="2297" w:type="pct"/>
            <w:shd w:val="clear" w:color="auto" w:fill="auto"/>
          </w:tcPr>
          <w:p w:rsidR="00AF524B" w:rsidRPr="001C5C46" w:rsidRDefault="00AF524B" w:rsidP="001C5C46">
            <w:pPr>
              <w:spacing w:line="276" w:lineRule="auto"/>
              <w:ind w:firstLine="709"/>
              <w:jc w:val="both"/>
              <w:rPr>
                <w:sz w:val="22"/>
                <w:szCs w:val="22"/>
              </w:rPr>
            </w:pPr>
            <w:r w:rsidRPr="001C5C46">
              <w:rPr>
                <w:b w:val="0"/>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val="0"/>
                <w:bCs w:val="0"/>
                <w:i/>
                <w:iCs/>
                <w:highlight w:val="yellow"/>
              </w:rPr>
            </w:pPr>
          </w:p>
        </w:tc>
        <w:tc>
          <w:tcPr>
            <w:tcW w:w="1885" w:type="pct"/>
            <w:shd w:val="clear" w:color="auto" w:fill="auto"/>
          </w:tcPr>
          <w:p w:rsidR="000640A6" w:rsidRPr="006D70CD" w:rsidRDefault="000640A6" w:rsidP="000640A6">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616080" w:rsidRPr="001C5C46" w:rsidRDefault="00616080" w:rsidP="000C68C0">
            <w:pPr>
              <w:pStyle w:val="26"/>
              <w:tabs>
                <w:tab w:val="left" w:pos="1086"/>
              </w:tabs>
              <w:jc w:val="both"/>
              <w:rPr>
                <w:b w:val="0"/>
                <w:color w:val="auto"/>
                <w:sz w:val="22"/>
                <w:szCs w:val="22"/>
                <w:highlight w:val="yellow"/>
              </w:rPr>
            </w:pPr>
          </w:p>
        </w:tc>
      </w:tr>
      <w:tr w:rsidR="00616080" w:rsidRPr="001C5C46" w:rsidTr="00931C2E">
        <w:tc>
          <w:tcPr>
            <w:tcW w:w="818" w:type="pct"/>
            <w:shd w:val="clear" w:color="auto" w:fill="auto"/>
          </w:tcPr>
          <w:p w:rsidR="00616080" w:rsidRPr="001C5C46" w:rsidRDefault="00616080" w:rsidP="000C68C0">
            <w:pPr>
              <w:spacing w:line="276" w:lineRule="auto"/>
              <w:rPr>
                <w:sz w:val="22"/>
                <w:szCs w:val="22"/>
              </w:rPr>
            </w:pPr>
          </w:p>
        </w:tc>
        <w:tc>
          <w:tcPr>
            <w:tcW w:w="2297" w:type="pct"/>
            <w:shd w:val="clear" w:color="auto" w:fill="auto"/>
          </w:tcPr>
          <w:p w:rsidR="00AF524B" w:rsidRPr="001C5C46" w:rsidRDefault="00AF524B" w:rsidP="001C5C46">
            <w:pPr>
              <w:spacing w:line="276" w:lineRule="auto"/>
              <w:ind w:firstLine="709"/>
              <w:jc w:val="both"/>
              <w:rPr>
                <w:sz w:val="22"/>
                <w:szCs w:val="22"/>
              </w:rPr>
            </w:pPr>
            <w:r w:rsidRPr="001C5C46">
              <w:rPr>
                <w:b w:val="0"/>
                <w:sz w:val="22"/>
                <w:szCs w:val="22"/>
              </w:rPr>
              <w:t>ЛРцнп08.- ценности научного познания:</w:t>
            </w:r>
          </w:p>
          <w:p w:rsidR="00AF524B" w:rsidRPr="001C5C46" w:rsidRDefault="00AF524B" w:rsidP="001C5C46">
            <w:pPr>
              <w:spacing w:line="276" w:lineRule="auto"/>
              <w:ind w:firstLine="709"/>
              <w:jc w:val="both"/>
              <w:rPr>
                <w:sz w:val="22"/>
                <w:szCs w:val="22"/>
              </w:rPr>
            </w:pPr>
            <w:r w:rsidRPr="001C5C46">
              <w:rPr>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1C5C46" w:rsidRDefault="00AF524B" w:rsidP="001C5C46">
            <w:pPr>
              <w:spacing w:line="276" w:lineRule="auto"/>
              <w:ind w:firstLine="709"/>
              <w:jc w:val="both"/>
              <w:rPr>
                <w:sz w:val="22"/>
                <w:szCs w:val="22"/>
              </w:rPr>
            </w:pPr>
            <w:r w:rsidRPr="001C5C46">
              <w:rPr>
                <w:sz w:val="22"/>
                <w:szCs w:val="22"/>
              </w:rPr>
              <w:t>-совершенствование языковой и читательской культуры как средства взаимодействия между людьми и познания мира;</w:t>
            </w:r>
          </w:p>
          <w:p w:rsidR="00AF524B" w:rsidRPr="001C5C46" w:rsidRDefault="00AF524B" w:rsidP="001C5C46">
            <w:pPr>
              <w:spacing w:line="276" w:lineRule="auto"/>
              <w:ind w:firstLine="709"/>
              <w:jc w:val="both"/>
              <w:rPr>
                <w:sz w:val="22"/>
                <w:szCs w:val="22"/>
              </w:rPr>
            </w:pPr>
            <w:r w:rsidRPr="001C5C46">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1C5C46" w:rsidRDefault="00616080" w:rsidP="001C5C46">
            <w:pPr>
              <w:pStyle w:val="aff6"/>
              <w:spacing w:line="276" w:lineRule="auto"/>
              <w:rPr>
                <w:rFonts w:ascii="Times New Roman" w:hAnsi="Times New Roman"/>
                <w:b w:val="0"/>
                <w:bCs w:val="0"/>
                <w:i/>
                <w:iCs/>
                <w:highlight w:val="yellow"/>
              </w:rPr>
            </w:pPr>
          </w:p>
        </w:tc>
        <w:tc>
          <w:tcPr>
            <w:tcW w:w="1885" w:type="pct"/>
            <w:shd w:val="clear" w:color="auto" w:fill="auto"/>
          </w:tcPr>
          <w:p w:rsidR="000640A6" w:rsidRPr="006D70CD" w:rsidRDefault="000640A6" w:rsidP="000640A6">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640A6" w:rsidRPr="006D70CD" w:rsidRDefault="000640A6" w:rsidP="000640A6">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C68C0">
            <w:pPr>
              <w:pStyle w:val="26"/>
              <w:tabs>
                <w:tab w:val="left" w:pos="1086"/>
              </w:tabs>
              <w:jc w:val="both"/>
              <w:rPr>
                <w:b w:val="0"/>
                <w:color w:val="auto"/>
                <w:sz w:val="22"/>
                <w:szCs w:val="22"/>
                <w:highlight w:val="yellow"/>
              </w:rPr>
            </w:pPr>
          </w:p>
        </w:tc>
      </w:tr>
      <w:tr w:rsidR="00616080" w:rsidRPr="001C5C46" w:rsidTr="00931C2E">
        <w:tc>
          <w:tcPr>
            <w:tcW w:w="818" w:type="pct"/>
            <w:shd w:val="clear" w:color="auto" w:fill="auto"/>
          </w:tcPr>
          <w:p w:rsidR="00616080" w:rsidRPr="001C5C46" w:rsidRDefault="00616080" w:rsidP="000C68C0">
            <w:pPr>
              <w:spacing w:line="276" w:lineRule="auto"/>
              <w:rPr>
                <w:sz w:val="22"/>
                <w:szCs w:val="22"/>
              </w:rPr>
            </w:pPr>
            <w:r w:rsidRPr="001C5C46">
              <w:rPr>
                <w:sz w:val="22"/>
                <w:szCs w:val="22"/>
              </w:rPr>
              <w:t xml:space="preserve">ПК 1.1. Определять </w:t>
            </w:r>
            <w:r w:rsidRPr="001C5C46">
              <w:rPr>
                <w:sz w:val="22"/>
                <w:szCs w:val="22"/>
              </w:rPr>
              <w:lastRenderedPageBreak/>
              <w:t>пригодность аппаратуры релейной защиты, автоматики и средств измерения;</w:t>
            </w:r>
          </w:p>
          <w:p w:rsidR="00616080" w:rsidRPr="001C5C46" w:rsidRDefault="00616080" w:rsidP="000C68C0">
            <w:pPr>
              <w:pStyle w:val="aff6"/>
              <w:spacing w:line="276" w:lineRule="auto"/>
              <w:rPr>
                <w:rFonts w:ascii="Times New Roman" w:hAnsi="Times New Roman"/>
                <w:highlight w:val="yellow"/>
              </w:rPr>
            </w:pPr>
          </w:p>
        </w:tc>
        <w:tc>
          <w:tcPr>
            <w:tcW w:w="2297" w:type="pct"/>
            <w:shd w:val="clear" w:color="auto" w:fill="auto"/>
          </w:tcPr>
          <w:p w:rsidR="00AF524B" w:rsidRPr="001C5C46" w:rsidRDefault="00AF524B" w:rsidP="001C5C46">
            <w:pPr>
              <w:spacing w:line="276" w:lineRule="auto"/>
              <w:ind w:firstLine="709"/>
              <w:jc w:val="both"/>
              <w:rPr>
                <w:sz w:val="22"/>
                <w:szCs w:val="22"/>
              </w:rPr>
            </w:pPr>
            <w:r w:rsidRPr="000C68C0">
              <w:rPr>
                <w:b w:val="0"/>
                <w:color w:val="auto"/>
                <w:sz w:val="22"/>
                <w:szCs w:val="22"/>
              </w:rPr>
              <w:lastRenderedPageBreak/>
              <w:t>МР01.УУПДблд</w:t>
            </w:r>
            <w:r w:rsidRPr="001C5C46">
              <w:rPr>
                <w:b w:val="0"/>
                <w:sz w:val="22"/>
                <w:szCs w:val="22"/>
              </w:rPr>
              <w:t xml:space="preserve"> </w:t>
            </w:r>
            <w:proofErr w:type="gramStart"/>
            <w:r w:rsidRPr="001C5C46">
              <w:rPr>
                <w:b w:val="0"/>
                <w:sz w:val="22"/>
                <w:szCs w:val="22"/>
              </w:rPr>
              <w:t>а-</w:t>
            </w:r>
            <w:proofErr w:type="gramEnd"/>
            <w:r w:rsidRPr="001C5C46">
              <w:rPr>
                <w:b w:val="0"/>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lastRenderedPageBreak/>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616080" w:rsidRPr="001C5C46" w:rsidRDefault="00616080" w:rsidP="001C5C46">
            <w:pPr>
              <w:pStyle w:val="aff6"/>
              <w:spacing w:line="276" w:lineRule="auto"/>
              <w:rPr>
                <w:rFonts w:ascii="Times New Roman" w:hAnsi="Times New Roman"/>
                <w:highlight w:val="yellow"/>
              </w:rPr>
            </w:pPr>
          </w:p>
        </w:tc>
        <w:tc>
          <w:tcPr>
            <w:tcW w:w="1885" w:type="pct"/>
            <w:shd w:val="clear" w:color="auto" w:fill="auto"/>
          </w:tcPr>
          <w:p w:rsidR="000640A6" w:rsidRPr="006D70CD" w:rsidRDefault="000640A6" w:rsidP="000640A6">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xml:space="preserve">. Владение современными технологиями укрепления и сохранения здоровья, поддержания </w:t>
            </w:r>
            <w:r w:rsidRPr="006D70CD">
              <w:rPr>
                <w:sz w:val="22"/>
                <w:szCs w:val="22"/>
              </w:rPr>
              <w:lastRenderedPageBreak/>
              <w:t>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640A6" w:rsidRPr="006D70CD" w:rsidRDefault="000640A6" w:rsidP="000640A6">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C68C0">
            <w:pPr>
              <w:pStyle w:val="26"/>
              <w:tabs>
                <w:tab w:val="left" w:pos="1086"/>
              </w:tabs>
              <w:jc w:val="both"/>
              <w:rPr>
                <w:sz w:val="22"/>
                <w:szCs w:val="22"/>
                <w:highlight w:val="yellow"/>
              </w:rPr>
            </w:pPr>
          </w:p>
        </w:tc>
      </w:tr>
      <w:tr w:rsidR="00616080" w:rsidRPr="001C5C46" w:rsidTr="00931C2E">
        <w:tc>
          <w:tcPr>
            <w:tcW w:w="818" w:type="pct"/>
            <w:shd w:val="clear" w:color="auto" w:fill="auto"/>
          </w:tcPr>
          <w:p w:rsidR="00616080" w:rsidRPr="001C5C46" w:rsidRDefault="00616080" w:rsidP="000C68C0">
            <w:pPr>
              <w:spacing w:line="276" w:lineRule="auto"/>
              <w:rPr>
                <w:sz w:val="22"/>
                <w:szCs w:val="22"/>
              </w:rPr>
            </w:pPr>
            <w:r w:rsidRPr="001C5C46">
              <w:rPr>
                <w:sz w:val="22"/>
                <w:szCs w:val="22"/>
              </w:rPr>
              <w:lastRenderedPageBreak/>
              <w:t>ПК 2.1. Выполнять ремонт, монтаж, демонтаж и техническое обслуживание линий электропередачи на напряжение до 110 кВ;</w:t>
            </w:r>
          </w:p>
          <w:p w:rsidR="00616080" w:rsidRPr="001C5C46" w:rsidRDefault="00616080" w:rsidP="000C68C0">
            <w:pPr>
              <w:spacing w:line="276" w:lineRule="auto"/>
              <w:rPr>
                <w:sz w:val="22"/>
                <w:szCs w:val="22"/>
              </w:rPr>
            </w:pPr>
          </w:p>
        </w:tc>
        <w:tc>
          <w:tcPr>
            <w:tcW w:w="2297" w:type="pct"/>
            <w:shd w:val="clear" w:color="auto" w:fill="auto"/>
          </w:tcPr>
          <w:p w:rsidR="00AF524B" w:rsidRPr="001C5C46" w:rsidRDefault="00AF524B" w:rsidP="001C5C46">
            <w:pPr>
              <w:spacing w:line="276" w:lineRule="auto"/>
              <w:ind w:firstLine="709"/>
              <w:jc w:val="both"/>
              <w:rPr>
                <w:sz w:val="22"/>
                <w:szCs w:val="22"/>
              </w:rPr>
            </w:pPr>
            <w:r w:rsidRPr="000640A6">
              <w:rPr>
                <w:b w:val="0"/>
                <w:color w:val="auto"/>
                <w:sz w:val="22"/>
                <w:szCs w:val="22"/>
              </w:rPr>
              <w:t>МР01.УУПДблд</w:t>
            </w:r>
            <w:r w:rsidRPr="001C5C46">
              <w:rPr>
                <w:b w:val="0"/>
                <w:sz w:val="22"/>
                <w:szCs w:val="22"/>
              </w:rPr>
              <w:t xml:space="preserve"> </w:t>
            </w:r>
            <w:proofErr w:type="gramStart"/>
            <w:r w:rsidRPr="001C5C46">
              <w:rPr>
                <w:b w:val="0"/>
                <w:sz w:val="22"/>
                <w:szCs w:val="22"/>
              </w:rPr>
              <w:t>а-</w:t>
            </w:r>
            <w:proofErr w:type="gramEnd"/>
            <w:r w:rsidRPr="001C5C46">
              <w:rPr>
                <w:b w:val="0"/>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w:t>
            </w:r>
            <w:r w:rsidRPr="001C5C46">
              <w:rPr>
                <w:sz w:val="22"/>
                <w:szCs w:val="22"/>
              </w:rPr>
              <w:lastRenderedPageBreak/>
              <w:t>проблем;</w:t>
            </w:r>
          </w:p>
          <w:p w:rsidR="00616080" w:rsidRPr="001C5C46" w:rsidRDefault="00616080" w:rsidP="001C5C46">
            <w:pPr>
              <w:pStyle w:val="aff6"/>
              <w:spacing w:line="276" w:lineRule="auto"/>
              <w:rPr>
                <w:rFonts w:ascii="Times New Roman" w:hAnsi="Times New Roman"/>
                <w:highlight w:val="yellow"/>
              </w:rPr>
            </w:pPr>
          </w:p>
        </w:tc>
        <w:tc>
          <w:tcPr>
            <w:tcW w:w="1885" w:type="pct"/>
            <w:shd w:val="clear" w:color="auto" w:fill="auto"/>
          </w:tcPr>
          <w:p w:rsidR="000640A6" w:rsidRPr="006D70CD" w:rsidRDefault="000640A6" w:rsidP="000640A6">
            <w:pPr>
              <w:pStyle w:val="26"/>
              <w:tabs>
                <w:tab w:val="left" w:pos="1086"/>
              </w:tabs>
              <w:jc w:val="both"/>
              <w:rPr>
                <w:sz w:val="22"/>
                <w:szCs w:val="22"/>
              </w:rPr>
            </w:pPr>
            <w:r w:rsidRPr="006D70CD">
              <w:rPr>
                <w:sz w:val="22"/>
                <w:szCs w:val="22"/>
              </w:rPr>
              <w:lastRenderedPageBreak/>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640A6" w:rsidRPr="006D70CD" w:rsidRDefault="000640A6" w:rsidP="000640A6">
            <w:pPr>
              <w:pStyle w:val="26"/>
              <w:tabs>
                <w:tab w:val="left" w:pos="1090"/>
              </w:tabs>
              <w:jc w:val="both"/>
              <w:rPr>
                <w:sz w:val="22"/>
                <w:szCs w:val="22"/>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16080" w:rsidRPr="001C5C46" w:rsidRDefault="00616080" w:rsidP="000C68C0">
            <w:pPr>
              <w:pStyle w:val="26"/>
              <w:tabs>
                <w:tab w:val="left" w:pos="1086"/>
              </w:tabs>
              <w:jc w:val="both"/>
              <w:rPr>
                <w:highlight w:val="yellow"/>
              </w:rPr>
            </w:pPr>
          </w:p>
        </w:tc>
      </w:tr>
      <w:tr w:rsidR="00AF524B" w:rsidRPr="001C5C46" w:rsidTr="00931C2E">
        <w:tc>
          <w:tcPr>
            <w:tcW w:w="818" w:type="pct"/>
            <w:shd w:val="clear" w:color="auto" w:fill="auto"/>
          </w:tcPr>
          <w:p w:rsidR="00AF524B" w:rsidRPr="001C5C46" w:rsidRDefault="00AF524B" w:rsidP="000C68C0">
            <w:pPr>
              <w:spacing w:line="276" w:lineRule="auto"/>
              <w:rPr>
                <w:sz w:val="22"/>
                <w:szCs w:val="22"/>
              </w:rPr>
            </w:pPr>
            <w:r w:rsidRPr="001C5C46">
              <w:rPr>
                <w:sz w:val="22"/>
                <w:szCs w:val="22"/>
              </w:rPr>
              <w:lastRenderedPageBreak/>
              <w:t>ПК 3.1. Выполнять ремонт и техническое обслуживание аппаратуры вторичной коммутации и связи;</w:t>
            </w:r>
          </w:p>
          <w:p w:rsidR="00AF524B" w:rsidRPr="001C5C46" w:rsidRDefault="00AF524B" w:rsidP="000C68C0">
            <w:pPr>
              <w:spacing w:line="276" w:lineRule="auto"/>
              <w:rPr>
                <w:sz w:val="22"/>
                <w:szCs w:val="22"/>
              </w:rPr>
            </w:pPr>
          </w:p>
        </w:tc>
        <w:tc>
          <w:tcPr>
            <w:tcW w:w="2297" w:type="pct"/>
            <w:shd w:val="clear" w:color="auto" w:fill="auto"/>
          </w:tcPr>
          <w:p w:rsidR="00AF524B" w:rsidRPr="001C5C46" w:rsidRDefault="00AF524B" w:rsidP="001C5C46">
            <w:pPr>
              <w:spacing w:line="276" w:lineRule="auto"/>
              <w:ind w:firstLine="709"/>
              <w:jc w:val="both"/>
              <w:rPr>
                <w:sz w:val="22"/>
                <w:szCs w:val="22"/>
              </w:rPr>
            </w:pPr>
            <w:r w:rsidRPr="000640A6">
              <w:rPr>
                <w:b w:val="0"/>
                <w:color w:val="auto"/>
                <w:sz w:val="22"/>
                <w:szCs w:val="22"/>
              </w:rPr>
              <w:t>МР01.УУПДблд</w:t>
            </w:r>
            <w:r w:rsidRPr="001C5C46">
              <w:rPr>
                <w:b w:val="0"/>
                <w:sz w:val="22"/>
                <w:szCs w:val="22"/>
              </w:rPr>
              <w:t xml:space="preserve"> </w:t>
            </w:r>
            <w:proofErr w:type="gramStart"/>
            <w:r w:rsidRPr="001C5C46">
              <w:rPr>
                <w:b w:val="0"/>
                <w:sz w:val="22"/>
                <w:szCs w:val="22"/>
              </w:rPr>
              <w:t>а-</w:t>
            </w:r>
            <w:proofErr w:type="gramEnd"/>
            <w:r w:rsidRPr="001C5C46">
              <w:rPr>
                <w:b w:val="0"/>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1C5C46" w:rsidRDefault="00AF524B" w:rsidP="001C5C46">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p w:rsidR="00AF524B" w:rsidRPr="001C5C46" w:rsidRDefault="00AF524B" w:rsidP="001C5C46">
            <w:pPr>
              <w:spacing w:line="276" w:lineRule="auto"/>
              <w:jc w:val="both"/>
              <w:rPr>
                <w:sz w:val="22"/>
                <w:szCs w:val="22"/>
              </w:rPr>
            </w:pPr>
          </w:p>
        </w:tc>
        <w:tc>
          <w:tcPr>
            <w:tcW w:w="1885" w:type="pct"/>
            <w:shd w:val="clear" w:color="auto" w:fill="auto"/>
          </w:tcPr>
          <w:p w:rsidR="000640A6" w:rsidRPr="006D70CD" w:rsidRDefault="000640A6" w:rsidP="000640A6">
            <w:pPr>
              <w:pStyle w:val="26"/>
              <w:tabs>
                <w:tab w:val="left" w:pos="1076"/>
              </w:tabs>
              <w:jc w:val="both"/>
              <w:rPr>
                <w:sz w:val="22"/>
                <w:szCs w:val="22"/>
              </w:rPr>
            </w:pPr>
            <w:r w:rsidRPr="006D70CD">
              <w:rPr>
                <w:sz w:val="22"/>
                <w:szCs w:val="22"/>
              </w:rPr>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2518"/>
                <w:tab w:val="left" w:pos="6819"/>
                <w:tab w:val="left" w:pos="8192"/>
              </w:tabs>
              <w:jc w:val="both"/>
              <w:rPr>
                <w:sz w:val="22"/>
                <w:szCs w:val="22"/>
              </w:rPr>
            </w:pPr>
            <w:r w:rsidRPr="006D70CD">
              <w:rPr>
                <w:sz w:val="22"/>
                <w:szCs w:val="22"/>
              </w:rPr>
              <w:t>ПРб</w:t>
            </w:r>
            <w:proofErr w:type="gramStart"/>
            <w:r w:rsidRPr="006D70CD">
              <w:rPr>
                <w:sz w:val="22"/>
                <w:szCs w:val="22"/>
              </w:rPr>
              <w:t>4</w:t>
            </w:r>
            <w:proofErr w:type="gramEnd"/>
            <w:r w:rsidRPr="006D70CD">
              <w:rPr>
                <w:sz w:val="22"/>
                <w:szCs w:val="22"/>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AF524B" w:rsidRPr="001C5C46" w:rsidRDefault="000640A6" w:rsidP="00773143">
            <w:pPr>
              <w:pStyle w:val="26"/>
              <w:tabs>
                <w:tab w:val="left" w:pos="1090"/>
              </w:tabs>
              <w:jc w:val="both"/>
              <w:rPr>
                <w:highlight w:val="yellow"/>
              </w:rPr>
            </w:pPr>
            <w:r w:rsidRPr="006D70CD">
              <w:rPr>
                <w:sz w:val="22"/>
                <w:szCs w:val="22"/>
              </w:rPr>
              <w:t>ПРб5.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AF524B" w:rsidRPr="001C5C46" w:rsidTr="00931C2E">
        <w:tc>
          <w:tcPr>
            <w:tcW w:w="818" w:type="pct"/>
            <w:shd w:val="clear" w:color="auto" w:fill="auto"/>
            <w:vAlign w:val="bottom"/>
          </w:tcPr>
          <w:p w:rsidR="00AF524B" w:rsidRPr="001C5C46" w:rsidRDefault="00AF524B" w:rsidP="001C5C46">
            <w:pPr>
              <w:spacing w:line="276" w:lineRule="auto"/>
              <w:rPr>
                <w:sz w:val="22"/>
                <w:szCs w:val="22"/>
              </w:rPr>
            </w:pPr>
            <w:r w:rsidRPr="001C5C46">
              <w:rPr>
                <w:sz w:val="22"/>
                <w:szCs w:val="22"/>
              </w:rPr>
              <w:t>ПК 4.5. Осуществлять эксплуатацию кабельных линий электропередачи.</w:t>
            </w:r>
          </w:p>
          <w:p w:rsidR="00AF524B" w:rsidRPr="001C5C46" w:rsidRDefault="00AF524B" w:rsidP="001C5C46">
            <w:pPr>
              <w:spacing w:line="276" w:lineRule="auto"/>
              <w:rPr>
                <w:sz w:val="22"/>
                <w:szCs w:val="22"/>
              </w:rPr>
            </w:pPr>
          </w:p>
        </w:tc>
        <w:tc>
          <w:tcPr>
            <w:tcW w:w="2297" w:type="pct"/>
            <w:shd w:val="clear" w:color="auto" w:fill="auto"/>
          </w:tcPr>
          <w:p w:rsidR="00AF524B" w:rsidRPr="001C5C46" w:rsidRDefault="00AF524B" w:rsidP="001C5C46">
            <w:pPr>
              <w:spacing w:line="276" w:lineRule="auto"/>
              <w:ind w:firstLine="709"/>
              <w:jc w:val="both"/>
              <w:rPr>
                <w:sz w:val="22"/>
                <w:szCs w:val="22"/>
              </w:rPr>
            </w:pPr>
            <w:r w:rsidRPr="000640A6">
              <w:rPr>
                <w:b w:val="0"/>
                <w:color w:val="auto"/>
                <w:sz w:val="22"/>
                <w:szCs w:val="22"/>
              </w:rPr>
              <w:t>МР01.УУПДблд</w:t>
            </w:r>
            <w:r w:rsidRPr="001C5C46">
              <w:rPr>
                <w:b w:val="0"/>
                <w:sz w:val="22"/>
                <w:szCs w:val="22"/>
              </w:rPr>
              <w:t xml:space="preserve"> </w:t>
            </w:r>
            <w:proofErr w:type="gramStart"/>
            <w:r w:rsidRPr="001C5C46">
              <w:rPr>
                <w:b w:val="0"/>
                <w:sz w:val="22"/>
                <w:szCs w:val="22"/>
              </w:rPr>
              <w:t>а-</w:t>
            </w:r>
            <w:proofErr w:type="gramEnd"/>
            <w:r w:rsidRPr="001C5C46">
              <w:rPr>
                <w:b w:val="0"/>
                <w:sz w:val="22"/>
                <w:szCs w:val="22"/>
              </w:rPr>
              <w:t xml:space="preserve"> базовые логические действия</w:t>
            </w:r>
            <w:r w:rsidRPr="001C5C46">
              <w:rPr>
                <w:sz w:val="22"/>
                <w:szCs w:val="22"/>
              </w:rPr>
              <w:t>:</w:t>
            </w:r>
          </w:p>
          <w:p w:rsidR="00AF524B" w:rsidRPr="001C5C46" w:rsidRDefault="00AF524B" w:rsidP="001C5C46">
            <w:pPr>
              <w:spacing w:line="276" w:lineRule="auto"/>
              <w:ind w:firstLine="709"/>
              <w:jc w:val="both"/>
              <w:rPr>
                <w:sz w:val="22"/>
                <w:szCs w:val="22"/>
              </w:rPr>
            </w:pPr>
            <w:r w:rsidRPr="001C5C46">
              <w:rPr>
                <w:sz w:val="22"/>
                <w:szCs w:val="22"/>
              </w:rPr>
              <w:t>-самостоятельно формулировать и актуализировать проблему, рассматривать ее всесторонне;</w:t>
            </w:r>
          </w:p>
          <w:p w:rsidR="00AF524B" w:rsidRPr="001C5C46" w:rsidRDefault="00AF524B" w:rsidP="001C5C46">
            <w:pPr>
              <w:spacing w:line="276" w:lineRule="auto"/>
              <w:ind w:firstLine="709"/>
              <w:jc w:val="both"/>
              <w:rPr>
                <w:sz w:val="22"/>
                <w:szCs w:val="22"/>
              </w:rPr>
            </w:pPr>
            <w:r w:rsidRPr="001C5C46">
              <w:rPr>
                <w:sz w:val="22"/>
                <w:szCs w:val="22"/>
              </w:rPr>
              <w:t>-устанавливать существенный признак или основания для сравнения, классификации и обобщения;</w:t>
            </w:r>
          </w:p>
          <w:p w:rsidR="00AF524B" w:rsidRPr="001C5C46" w:rsidRDefault="00AF524B" w:rsidP="001C5C46">
            <w:pPr>
              <w:spacing w:line="276" w:lineRule="auto"/>
              <w:ind w:firstLine="709"/>
              <w:jc w:val="both"/>
              <w:rPr>
                <w:sz w:val="22"/>
                <w:szCs w:val="22"/>
              </w:rPr>
            </w:pPr>
            <w:r w:rsidRPr="001C5C46">
              <w:rPr>
                <w:sz w:val="22"/>
                <w:szCs w:val="22"/>
              </w:rPr>
              <w:t>-определять цели деятельности, задавать параметры и критерии их достижения;</w:t>
            </w:r>
          </w:p>
          <w:p w:rsidR="00AF524B" w:rsidRPr="001C5C46" w:rsidRDefault="00AF524B" w:rsidP="001C5C46">
            <w:pPr>
              <w:spacing w:line="276" w:lineRule="auto"/>
              <w:ind w:firstLine="709"/>
              <w:jc w:val="both"/>
              <w:rPr>
                <w:sz w:val="22"/>
                <w:szCs w:val="22"/>
              </w:rPr>
            </w:pPr>
            <w:r w:rsidRPr="001C5C46">
              <w:rPr>
                <w:sz w:val="22"/>
                <w:szCs w:val="22"/>
              </w:rPr>
              <w:t>-выявлять закономерности и противоречия в рассматриваемых явлениях;</w:t>
            </w:r>
          </w:p>
          <w:p w:rsidR="00AF524B" w:rsidRPr="001C5C46" w:rsidRDefault="00AF524B" w:rsidP="001C5C46">
            <w:pPr>
              <w:spacing w:line="276" w:lineRule="auto"/>
              <w:ind w:firstLine="709"/>
              <w:jc w:val="both"/>
              <w:rPr>
                <w:sz w:val="22"/>
                <w:szCs w:val="22"/>
              </w:rPr>
            </w:pPr>
            <w:r w:rsidRPr="001C5C46">
              <w:rPr>
                <w:sz w:val="22"/>
                <w:szCs w:val="22"/>
              </w:rPr>
              <w:t xml:space="preserve">-вносить коррективы в деятельность, оценивать </w:t>
            </w:r>
            <w:r w:rsidRPr="001C5C46">
              <w:rPr>
                <w:sz w:val="22"/>
                <w:szCs w:val="22"/>
              </w:rPr>
              <w:lastRenderedPageBreak/>
              <w:t>соответствие результатов целям, оценивать риски последствий деятельности;</w:t>
            </w:r>
          </w:p>
          <w:p w:rsidR="00AF524B" w:rsidRPr="001C5C46" w:rsidRDefault="00AF524B" w:rsidP="00773143">
            <w:pPr>
              <w:spacing w:line="276" w:lineRule="auto"/>
              <w:ind w:firstLine="709"/>
              <w:jc w:val="both"/>
              <w:rPr>
                <w:sz w:val="22"/>
                <w:szCs w:val="22"/>
              </w:rPr>
            </w:pPr>
            <w:r w:rsidRPr="001C5C46">
              <w:rPr>
                <w:sz w:val="22"/>
                <w:szCs w:val="22"/>
              </w:rPr>
              <w:t xml:space="preserve">развивать </w:t>
            </w:r>
            <w:proofErr w:type="spellStart"/>
            <w:r w:rsidRPr="001C5C46">
              <w:rPr>
                <w:sz w:val="22"/>
                <w:szCs w:val="22"/>
              </w:rPr>
              <w:t>креативное</w:t>
            </w:r>
            <w:proofErr w:type="spellEnd"/>
            <w:r w:rsidRPr="001C5C46">
              <w:rPr>
                <w:sz w:val="22"/>
                <w:szCs w:val="22"/>
              </w:rPr>
              <w:t xml:space="preserve"> мышление при решении жизненных проблем;</w:t>
            </w:r>
          </w:p>
        </w:tc>
        <w:tc>
          <w:tcPr>
            <w:tcW w:w="1885" w:type="pct"/>
            <w:shd w:val="clear" w:color="auto" w:fill="auto"/>
          </w:tcPr>
          <w:p w:rsidR="000640A6" w:rsidRPr="006D70CD" w:rsidRDefault="000640A6" w:rsidP="000640A6">
            <w:pPr>
              <w:pStyle w:val="26"/>
              <w:tabs>
                <w:tab w:val="left" w:pos="1076"/>
              </w:tabs>
              <w:jc w:val="both"/>
              <w:rPr>
                <w:sz w:val="22"/>
                <w:szCs w:val="22"/>
              </w:rPr>
            </w:pPr>
            <w:r w:rsidRPr="006D70CD">
              <w:rPr>
                <w:sz w:val="22"/>
                <w:szCs w:val="22"/>
              </w:rPr>
              <w:lastRenderedPageBreak/>
              <w:t>ПРб</w:t>
            </w:r>
            <w:proofErr w:type="gramStart"/>
            <w:r w:rsidRPr="006D70CD">
              <w:rPr>
                <w:sz w:val="22"/>
                <w:szCs w:val="22"/>
              </w:rPr>
              <w:t>2</w:t>
            </w:r>
            <w:proofErr w:type="gramEnd"/>
            <w:r w:rsidRPr="006D70CD">
              <w:rPr>
                <w:sz w:val="22"/>
                <w:szCs w:val="22"/>
              </w:rPr>
              <w:t>.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640A6" w:rsidRPr="006D70CD" w:rsidRDefault="000640A6" w:rsidP="000640A6">
            <w:pPr>
              <w:pStyle w:val="26"/>
              <w:tabs>
                <w:tab w:val="left" w:pos="1086"/>
              </w:tabs>
              <w:jc w:val="both"/>
              <w:rPr>
                <w:sz w:val="22"/>
                <w:szCs w:val="22"/>
              </w:rPr>
            </w:pPr>
            <w:r w:rsidRPr="006D70CD">
              <w:rPr>
                <w:sz w:val="22"/>
                <w:szCs w:val="22"/>
              </w:rPr>
              <w:t>ПРб3.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0640A6" w:rsidRPr="006D70CD" w:rsidRDefault="000640A6" w:rsidP="000640A6">
            <w:pPr>
              <w:pStyle w:val="26"/>
              <w:tabs>
                <w:tab w:val="left" w:pos="1090"/>
              </w:tabs>
              <w:jc w:val="both"/>
              <w:rPr>
                <w:sz w:val="22"/>
                <w:szCs w:val="22"/>
              </w:rPr>
            </w:pPr>
            <w:r w:rsidRPr="006D70CD">
              <w:rPr>
                <w:sz w:val="22"/>
                <w:szCs w:val="22"/>
              </w:rPr>
              <w:t xml:space="preserve">ПРб5. Владение техническими приемами и двигательными действиями базовых видов спорта, </w:t>
            </w:r>
            <w:r w:rsidRPr="006D70CD">
              <w:rPr>
                <w:sz w:val="22"/>
                <w:szCs w:val="22"/>
              </w:rPr>
              <w:lastRenderedPageBreak/>
              <w:t>активное применение их в физкультурно-оздоровительной и соревновательной деятельности, в сфере досуга, в профессионально-прикладной сфере;</w:t>
            </w:r>
          </w:p>
          <w:p w:rsidR="00AF524B" w:rsidRPr="001C5C46" w:rsidRDefault="00AF524B" w:rsidP="00773143">
            <w:pPr>
              <w:pStyle w:val="26"/>
              <w:tabs>
                <w:tab w:val="left" w:pos="1086"/>
              </w:tabs>
              <w:jc w:val="both"/>
              <w:rPr>
                <w:b w:val="0"/>
                <w:color w:val="auto"/>
                <w:sz w:val="22"/>
                <w:szCs w:val="22"/>
                <w:highlight w:val="yellow"/>
              </w:rPr>
            </w:pPr>
          </w:p>
        </w:tc>
      </w:tr>
      <w:bookmarkEnd w:id="5"/>
      <w:bookmarkEnd w:id="6"/>
      <w:bookmarkEnd w:id="7"/>
    </w:tbl>
    <w:p w:rsidR="004C3D9A" w:rsidRPr="0073472D" w:rsidRDefault="004C3D9A" w:rsidP="004C3D9A">
      <w:pPr>
        <w:spacing w:line="1" w:lineRule="exact"/>
        <w:rPr>
          <w:highlight w:val="yellow"/>
        </w:rPr>
      </w:pPr>
      <w:r w:rsidRPr="0073472D">
        <w:rPr>
          <w:highlight w:val="yellow"/>
        </w:rPr>
        <w:lastRenderedPageBreak/>
        <w:br w:type="page"/>
      </w:r>
    </w:p>
    <w:p w:rsidR="004C3D9A" w:rsidRPr="0073472D" w:rsidRDefault="004C3D9A" w:rsidP="004C3D9A">
      <w:pPr>
        <w:widowControl/>
        <w:rPr>
          <w:highlight w:val="yellow"/>
        </w:rPr>
        <w:sectPr w:rsidR="004C3D9A" w:rsidRPr="0073472D" w:rsidSect="00C657B6">
          <w:type w:val="continuous"/>
          <w:pgSz w:w="16840" w:h="11900" w:orient="landscape"/>
          <w:pgMar w:top="1012" w:right="870" w:bottom="953" w:left="788" w:header="584" w:footer="525" w:gutter="0"/>
          <w:cols w:space="720"/>
        </w:sectPr>
      </w:pPr>
    </w:p>
    <w:p w:rsidR="004C3D9A" w:rsidRPr="0073472D" w:rsidRDefault="004C3D9A" w:rsidP="00B32F5A">
      <w:pPr>
        <w:pStyle w:val="13"/>
        <w:framePr w:w="5016" w:h="581" w:wrap="none" w:hAnchor="page" w:x="885" w:y="3063"/>
        <w:tabs>
          <w:tab w:val="left" w:pos="4349"/>
        </w:tabs>
        <w:ind w:firstLine="0"/>
        <w:rPr>
          <w:color w:val="auto"/>
          <w:highlight w:val="yellow"/>
        </w:rPr>
      </w:pPr>
    </w:p>
    <w:p w:rsidR="004C3D9A" w:rsidRPr="0073472D" w:rsidRDefault="004C3D9A" w:rsidP="004C3D9A">
      <w:pPr>
        <w:pStyle w:val="13"/>
        <w:framePr w:w="600" w:h="576" w:wrap="none" w:hAnchor="page" w:x="5301" w:y="6644"/>
        <w:ind w:firstLine="0"/>
        <w:rPr>
          <w:highlight w:val="yellow"/>
        </w:rPr>
      </w:pPr>
    </w:p>
    <w:p w:rsidR="004C3D9A" w:rsidRPr="0073472D" w:rsidRDefault="004C3D9A" w:rsidP="004C3D9A">
      <w:pPr>
        <w:pStyle w:val="13"/>
        <w:framePr w:w="2515" w:h="859" w:wrap="none" w:hAnchor="page" w:x="7514" w:y="3063"/>
        <w:ind w:firstLine="0"/>
        <w:rPr>
          <w:highlight w:val="yellow"/>
        </w:rPr>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8" w:name="bookmark55"/>
      <w:bookmarkEnd w:id="8"/>
    </w:p>
    <w:p w:rsidR="00734FD6" w:rsidRP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34FD6">
        <w:rPr>
          <w:rFonts w:ascii="Times New Roman" w:hAnsi="Times New Roman" w:cs="Times New Roman"/>
          <w:b/>
        </w:rPr>
        <w:t xml:space="preserve">2. СТРУКТУРА И СОДЕРЖАНИЕ УЧЕБНОЙ ДИСЦИПЛИНЫ </w:t>
      </w:r>
      <w:r w:rsidR="00780417">
        <w:rPr>
          <w:rFonts w:ascii="Times New Roman" w:hAnsi="Times New Roman" w:cs="Times New Roman"/>
          <w:b/>
        </w:rPr>
        <w:t>Физическая культура</w:t>
      </w:r>
      <w:r w:rsidRPr="00734FD6">
        <w:rPr>
          <w:rFonts w:ascii="Times New Roman" w:hAnsi="Times New Roman" w:cs="Times New Roman"/>
          <w:b/>
        </w:rPr>
        <w:t xml:space="preserve"> </w:t>
      </w:r>
    </w:p>
    <w:p w:rsidR="00734FD6" w:rsidRPr="00237173"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237173" w:rsidRPr="00237173" w:rsidRDefault="00237173" w:rsidP="002371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C16" w:rsidRPr="005C02FB" w:rsidRDefault="00213C16" w:rsidP="00213C16">
      <w:pPr>
        <w:spacing w:line="276" w:lineRule="auto"/>
        <w:rPr>
          <w:rFonts w:ascii="OfficinaSansBookC" w:eastAsia="Times New Roman" w:hAnsi="OfficinaSansBookC"/>
          <w:b/>
          <w:bCs/>
          <w:sz w:val="28"/>
          <w:szCs w:val="28"/>
        </w:rPr>
      </w:pPr>
      <w:bookmarkStart w:id="9" w:name="_Toc104468839"/>
      <w:bookmarkStart w:id="10" w:name="_Toc104469104"/>
      <w:bookmarkStart w:id="11" w:name="_Toc104469484"/>
      <w:r w:rsidRPr="005C02FB">
        <w:rPr>
          <w:rFonts w:ascii="OfficinaSansBookC" w:eastAsia="Times New Roman" w:hAnsi="OfficinaSansBookC"/>
          <w:b/>
          <w:bCs/>
          <w:sz w:val="28"/>
          <w:szCs w:val="28"/>
        </w:rPr>
        <w:t>2.1. Объем дисциплины и виды учебной работы</w:t>
      </w:r>
      <w:bookmarkEnd w:id="9"/>
      <w:bookmarkEnd w:id="10"/>
      <w:bookmarkEnd w:id="11"/>
    </w:p>
    <w:p w:rsidR="00213C16" w:rsidRPr="005C02FB" w:rsidRDefault="00213C16" w:rsidP="00213C16"/>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402"/>
        <w:gridCol w:w="2378"/>
      </w:tblGrid>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jc w:val="center"/>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Объем в часах</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E4150C" w:rsidP="00FC2F1C">
            <w:pPr>
              <w:suppressAutoHyphens/>
              <w:spacing w:line="276"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w:t>
            </w:r>
            <w:r w:rsidR="00FC2F1C">
              <w:rPr>
                <w:rFonts w:ascii="Times New Roman" w:eastAsia="Times New Roman" w:hAnsi="Times New Roman" w:cs="Times New Roman"/>
                <w:b/>
                <w:iCs/>
                <w:sz w:val="28"/>
                <w:szCs w:val="28"/>
              </w:rPr>
              <w:t>22</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b/>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E4150C" w:rsidP="0082533F">
            <w:pPr>
              <w:suppressAutoHyphens/>
              <w:spacing w:line="276"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w:t>
            </w:r>
            <w:r w:rsidR="00FC2F1C">
              <w:rPr>
                <w:rFonts w:ascii="Times New Roman" w:eastAsia="Times New Roman" w:hAnsi="Times New Roman" w:cs="Times New Roman"/>
                <w:b/>
                <w:iCs/>
                <w:sz w:val="28"/>
                <w:szCs w:val="28"/>
              </w:rPr>
              <w:t>22</w:t>
            </w:r>
          </w:p>
        </w:tc>
      </w:tr>
      <w:tr w:rsidR="00213C16" w:rsidRPr="005C02FB" w:rsidTr="0082533F">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iCs/>
                <w:sz w:val="28"/>
                <w:szCs w:val="28"/>
              </w:rPr>
            </w:pPr>
            <w:r w:rsidRPr="00AD4617">
              <w:rPr>
                <w:rFonts w:ascii="Times New Roman" w:eastAsia="Times New Roman" w:hAnsi="Times New Roman" w:cs="Times New Roman"/>
                <w:sz w:val="28"/>
                <w:szCs w:val="28"/>
              </w:rPr>
              <w:t>в т. ч.:</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jc w:val="center"/>
              <w:rPr>
                <w:rFonts w:ascii="Times New Roman" w:eastAsia="Times New Roman" w:hAnsi="Times New Roman" w:cs="Times New Roman"/>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практические занятия</w:t>
            </w:r>
            <w:r w:rsidRPr="00AD4617">
              <w:rPr>
                <w:rFonts w:ascii="Times New Roman" w:eastAsia="Times New Roman" w:hAnsi="Times New Roman" w:cs="Times New Roman"/>
                <w:i/>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FC2F1C" w:rsidP="00FC2F1C">
            <w:pPr>
              <w:suppressAutoHyphens/>
              <w:spacing w:line="276"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112</w:t>
            </w:r>
          </w:p>
        </w:tc>
      </w:tr>
      <w:tr w:rsidR="00E4150C"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E4150C" w:rsidRPr="00AD4617" w:rsidRDefault="00E4150C" w:rsidP="0082533F">
            <w:pPr>
              <w:suppressAutoHyphens/>
              <w:spacing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подготовка</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E4150C" w:rsidRDefault="00E4150C" w:rsidP="0082533F">
            <w:pPr>
              <w:suppressAutoHyphens/>
              <w:spacing w:line="276" w:lineRule="auto"/>
              <w:jc w:val="center"/>
              <w:rPr>
                <w:rFonts w:ascii="Times New Roman" w:eastAsia="Times New Roman" w:hAnsi="Times New Roman" w:cs="Times New Roman"/>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sz w:val="28"/>
                <w:szCs w:val="28"/>
              </w:rPr>
            </w:pPr>
            <w:r w:rsidRPr="00AD4617">
              <w:rPr>
                <w:rFonts w:ascii="Times New Roman" w:eastAsia="Times New Roman" w:hAnsi="Times New Roman" w:cs="Times New Roman"/>
                <w:b/>
                <w:sz w:val="28"/>
                <w:szCs w:val="28"/>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b/>
                <w:iCs/>
                <w:color w:val="auto"/>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iCs/>
                <w:sz w:val="28"/>
                <w:szCs w:val="28"/>
              </w:rPr>
            </w:pP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FC2F1C" w:rsidP="0082533F">
            <w:pPr>
              <w:suppressAutoHyphens/>
              <w:spacing w:line="276"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10</w:t>
            </w:r>
          </w:p>
        </w:tc>
      </w:tr>
      <w:tr w:rsidR="00213C16" w:rsidRPr="005C02FB" w:rsidTr="0082533F">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sz w:val="28"/>
                <w:szCs w:val="28"/>
              </w:rPr>
            </w:pPr>
            <w:r w:rsidRPr="00AD4617">
              <w:rPr>
                <w:rFonts w:ascii="Times New Roman" w:eastAsia="Times New Roman" w:hAnsi="Times New Roman" w:cs="Times New Roman"/>
                <w:sz w:val="28"/>
                <w:szCs w:val="28"/>
              </w:rPr>
              <w:t>практические занятия</w:t>
            </w:r>
            <w:r w:rsidRPr="00AD4617">
              <w:rPr>
                <w:rFonts w:ascii="Times New Roman" w:eastAsia="Times New Roman" w:hAnsi="Times New Roman" w:cs="Times New Roman"/>
                <w:i/>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iCs/>
                <w:color w:val="auto"/>
                <w:sz w:val="28"/>
                <w:szCs w:val="28"/>
              </w:rPr>
            </w:pPr>
          </w:p>
        </w:tc>
      </w:tr>
      <w:tr w:rsidR="00213C16" w:rsidRPr="005C02FB" w:rsidTr="0082533F">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rPr>
                <w:rFonts w:ascii="Times New Roman" w:eastAsia="Times New Roman" w:hAnsi="Times New Roman" w:cs="Times New Roman"/>
                <w:b/>
                <w:iCs/>
                <w:sz w:val="28"/>
                <w:szCs w:val="28"/>
              </w:rPr>
            </w:pPr>
            <w:proofErr w:type="gramStart"/>
            <w:r w:rsidRPr="00AD4617">
              <w:rPr>
                <w:rFonts w:ascii="Times New Roman" w:eastAsia="Times New Roman" w:hAnsi="Times New Roman" w:cs="Times New Roman"/>
                <w:b/>
                <w:sz w:val="28"/>
                <w:szCs w:val="28"/>
              </w:rPr>
              <w:t>Индивидуальный проект</w:t>
            </w:r>
            <w:proofErr w:type="gramEnd"/>
            <w:r w:rsidRPr="00AD4617">
              <w:rPr>
                <w:rFonts w:ascii="Times New Roman" w:eastAsia="Times New Roman" w:hAnsi="Times New Roman" w:cs="Times New Roman"/>
                <w:b/>
                <w:sz w:val="28"/>
                <w:szCs w:val="28"/>
              </w:rPr>
              <w:t xml:space="preserve"> </w:t>
            </w:r>
            <w:r w:rsidRPr="00AD4617">
              <w:rPr>
                <w:rFonts w:ascii="Times New Roman" w:eastAsia="Times New Roman" w:hAnsi="Times New Roman" w:cs="Times New Roman"/>
                <w:i/>
                <w:sz w:val="28"/>
                <w:szCs w:val="28"/>
              </w:rPr>
              <w:t>(да/нет</w:t>
            </w:r>
            <w:r w:rsidRPr="00AD4617">
              <w:rPr>
                <w:rFonts w:ascii="Times New Roman" w:eastAsia="Times New Roman" w:hAnsi="Times New Roman" w:cs="Times New Roman"/>
                <w:sz w:val="28"/>
                <w:szCs w:val="28"/>
              </w:rPr>
              <w:t>)**</w:t>
            </w:r>
          </w:p>
        </w:tc>
        <w:tc>
          <w:tcPr>
            <w:tcW w:w="1216" w:type="pct"/>
            <w:tcBorders>
              <w:top w:val="single" w:sz="6" w:space="0" w:color="000000"/>
              <w:left w:val="single" w:sz="6" w:space="0" w:color="000000"/>
              <w:bottom w:val="single" w:sz="6" w:space="0" w:color="000000"/>
              <w:right w:val="single" w:sz="6" w:space="0" w:color="000000"/>
            </w:tcBorders>
            <w:vAlign w:val="center"/>
          </w:tcPr>
          <w:p w:rsidR="00213C16" w:rsidRPr="00AD4617" w:rsidRDefault="00213C16" w:rsidP="0082533F">
            <w:pPr>
              <w:suppressAutoHyphens/>
              <w:spacing w:line="276" w:lineRule="auto"/>
              <w:jc w:val="center"/>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w:t>
            </w:r>
          </w:p>
        </w:tc>
      </w:tr>
      <w:tr w:rsidR="00213C16" w:rsidRPr="005C02FB" w:rsidTr="0082533F">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 xml:space="preserve">Промежуточная аттестация </w:t>
            </w:r>
          </w:p>
          <w:p w:rsidR="00213C16" w:rsidRPr="00AD4617" w:rsidRDefault="00213C16" w:rsidP="0082533F">
            <w:pPr>
              <w:suppressAutoHyphens/>
              <w:spacing w:line="276" w:lineRule="auto"/>
              <w:rPr>
                <w:rFonts w:ascii="Times New Roman" w:eastAsia="Times New Roman" w:hAnsi="Times New Roman" w:cs="Times New Roman"/>
                <w:b/>
                <w:i/>
                <w:sz w:val="28"/>
                <w:szCs w:val="28"/>
              </w:rPr>
            </w:pPr>
            <w:r w:rsidRPr="00AD4617">
              <w:rPr>
                <w:rFonts w:ascii="Times New Roman" w:eastAsia="Times New Roman" w:hAnsi="Times New Roman" w:cs="Times New Roman"/>
                <w:b/>
                <w:iCs/>
                <w:sz w:val="28"/>
                <w:szCs w:val="28"/>
              </w:rPr>
              <w:t>(</w:t>
            </w:r>
            <w:r w:rsidRPr="00AD4617">
              <w:rPr>
                <w:rFonts w:ascii="Times New Roman" w:hAnsi="Times New Roman" w:cs="Times New Roman"/>
                <w:b/>
                <w:sz w:val="28"/>
                <w:szCs w:val="28"/>
              </w:rPr>
              <w:t xml:space="preserve">дифференцированный </w:t>
            </w:r>
            <w:r w:rsidRPr="00AD4617">
              <w:rPr>
                <w:rFonts w:ascii="Times New Roman" w:eastAsia="Times New Roman" w:hAnsi="Times New Roman" w:cs="Times New Roman"/>
                <w:b/>
                <w:iCs/>
                <w:sz w:val="28"/>
                <w:szCs w:val="28"/>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13C16" w:rsidRPr="00AD4617" w:rsidRDefault="00213C16" w:rsidP="0082533F">
            <w:pPr>
              <w:suppressAutoHyphens/>
              <w:spacing w:line="276" w:lineRule="auto"/>
              <w:jc w:val="center"/>
              <w:rPr>
                <w:rFonts w:ascii="Times New Roman" w:eastAsia="Times New Roman" w:hAnsi="Times New Roman" w:cs="Times New Roman"/>
                <w:b/>
                <w:iCs/>
                <w:sz w:val="28"/>
                <w:szCs w:val="28"/>
              </w:rPr>
            </w:pPr>
            <w:r w:rsidRPr="00AD4617">
              <w:rPr>
                <w:rFonts w:ascii="Times New Roman" w:eastAsia="Times New Roman" w:hAnsi="Times New Roman" w:cs="Times New Roman"/>
                <w:b/>
                <w:iCs/>
                <w:sz w:val="28"/>
                <w:szCs w:val="28"/>
              </w:rPr>
              <w:t>2</w:t>
            </w:r>
          </w:p>
        </w:tc>
      </w:tr>
    </w:tbl>
    <w:p w:rsidR="00213C16" w:rsidRPr="005C02FB" w:rsidRDefault="00213C16" w:rsidP="00213C16">
      <w:pPr>
        <w:suppressAutoHyphens/>
        <w:spacing w:line="276" w:lineRule="auto"/>
        <w:rPr>
          <w:rFonts w:ascii="OfficinaSansBookC" w:eastAsia="Times New Roman" w:hAnsi="OfficinaSansBookC" w:cs="Times New Roman"/>
          <w:bCs/>
          <w:i/>
        </w:rPr>
      </w:pPr>
    </w:p>
    <w:p w:rsidR="00213C16" w:rsidRPr="005C02FB" w:rsidRDefault="00213C16" w:rsidP="00213C16">
      <w:pPr>
        <w:suppressAutoHyphens/>
        <w:spacing w:line="276" w:lineRule="auto"/>
        <w:rPr>
          <w:rFonts w:ascii="Times New Roman" w:eastAsia="Times New Roman" w:hAnsi="Times New Roman" w:cs="Times New Roman"/>
          <w:bCs/>
          <w:i/>
        </w:rPr>
      </w:pPr>
    </w:p>
    <w:p w:rsidR="00C07376" w:rsidRDefault="00C07376" w:rsidP="00237173">
      <w:pPr>
        <w:rPr>
          <w:rFonts w:ascii="Times New Roman" w:hAnsi="Times New Roman" w:cs="Times New Roman"/>
        </w:rPr>
        <w:sectPr w:rsidR="00C07376" w:rsidSect="00670F58">
          <w:footerReference w:type="even" r:id="rId13"/>
          <w:footerReference w:type="default" r:id="rId14"/>
          <w:pgSz w:w="12240" w:h="15840"/>
          <w:pgMar w:top="1798" w:right="790" w:bottom="597" w:left="1625" w:header="568" w:footer="549" w:gutter="0"/>
          <w:cols w:space="720"/>
          <w:noEndnote/>
          <w:docGrid w:linePitch="360"/>
        </w:sectPr>
      </w:pPr>
    </w:p>
    <w:p w:rsidR="009972E8" w:rsidRPr="009972E8" w:rsidRDefault="009972E8" w:rsidP="009972E8">
      <w:pPr>
        <w:spacing w:after="1" w:line="259" w:lineRule="auto"/>
        <w:ind w:left="10" w:right="7072" w:hanging="10"/>
        <w:jc w:val="right"/>
        <w:rPr>
          <w:rFonts w:ascii="Times New Roman" w:hAnsi="Times New Roman" w:cs="Times New Roman"/>
          <w:sz w:val="22"/>
          <w:szCs w:val="22"/>
        </w:rPr>
      </w:pPr>
      <w:bookmarkStart w:id="12" w:name="_Toc104468840"/>
      <w:bookmarkStart w:id="13" w:name="_Toc104469105"/>
      <w:bookmarkStart w:id="14" w:name="_Toc104469485"/>
      <w:r w:rsidRPr="007D4B05">
        <w:rPr>
          <w:b/>
        </w:rPr>
        <w:lastRenderedPageBreak/>
        <w:t xml:space="preserve">2.2. </w:t>
      </w:r>
      <w:r w:rsidRPr="009972E8">
        <w:rPr>
          <w:rFonts w:ascii="Times New Roman" w:hAnsi="Times New Roman" w:cs="Times New Roman"/>
          <w:b/>
          <w:sz w:val="22"/>
          <w:szCs w:val="22"/>
        </w:rPr>
        <w:t xml:space="preserve">Тематический план и содержание </w:t>
      </w:r>
      <w:proofErr w:type="gramStart"/>
      <w:r w:rsidRPr="009972E8">
        <w:rPr>
          <w:rFonts w:ascii="Times New Roman" w:hAnsi="Times New Roman" w:cs="Times New Roman"/>
          <w:b/>
          <w:sz w:val="22"/>
          <w:szCs w:val="22"/>
        </w:rPr>
        <w:t>учебной</w:t>
      </w:r>
      <w:proofErr w:type="gramEnd"/>
      <w:r w:rsidRPr="009972E8">
        <w:rPr>
          <w:rFonts w:ascii="Times New Roman" w:hAnsi="Times New Roman" w:cs="Times New Roman"/>
          <w:b/>
          <w:sz w:val="22"/>
          <w:szCs w:val="22"/>
        </w:rPr>
        <w:t xml:space="preserve"> дисциплины  </w:t>
      </w:r>
    </w:p>
    <w:p w:rsidR="009972E8" w:rsidRPr="009972E8" w:rsidRDefault="009972E8" w:rsidP="009972E8">
      <w:pPr>
        <w:spacing w:line="259" w:lineRule="auto"/>
        <w:ind w:left="-307"/>
        <w:rPr>
          <w:rFonts w:ascii="Times New Roman" w:hAnsi="Times New Roman" w:cs="Times New Roman"/>
          <w:sz w:val="22"/>
          <w:szCs w:val="22"/>
        </w:rPr>
      </w:pPr>
      <w:r w:rsidRPr="009972E8">
        <w:rPr>
          <w:rFonts w:ascii="Times New Roman" w:hAnsi="Times New Roman" w:cs="Times New Roman"/>
          <w:b/>
          <w:sz w:val="22"/>
          <w:szCs w:val="22"/>
        </w:rPr>
        <w:t xml:space="preserve"> </w:t>
      </w:r>
    </w:p>
    <w:tbl>
      <w:tblPr>
        <w:tblW w:w="5000" w:type="pct"/>
        <w:tblCellMar>
          <w:top w:w="10" w:type="dxa"/>
          <w:left w:w="83" w:type="dxa"/>
          <w:right w:w="14" w:type="dxa"/>
        </w:tblCellMar>
        <w:tblLook w:val="04A0"/>
      </w:tblPr>
      <w:tblGrid>
        <w:gridCol w:w="1993"/>
        <w:gridCol w:w="4422"/>
        <w:gridCol w:w="1501"/>
        <w:gridCol w:w="1536"/>
      </w:tblGrid>
      <w:tr w:rsidR="009972E8" w:rsidRPr="009972E8" w:rsidTr="00C657B6">
        <w:trPr>
          <w:trHeight w:val="1945"/>
        </w:trPr>
        <w:tc>
          <w:tcPr>
            <w:tcW w:w="934" w:type="pct"/>
            <w:tcBorders>
              <w:top w:val="single" w:sz="3" w:space="0" w:color="000000"/>
              <w:left w:val="single" w:sz="3" w:space="0" w:color="000000"/>
              <w:bottom w:val="single" w:sz="3" w:space="0" w:color="000000"/>
              <w:right w:val="single" w:sz="3" w:space="0" w:color="000000"/>
            </w:tcBorders>
            <w:shd w:val="clear" w:color="auto" w:fill="auto"/>
            <w:vAlign w:val="center"/>
          </w:tcPr>
          <w:p w:rsidR="009972E8" w:rsidRPr="009972E8" w:rsidRDefault="009972E8" w:rsidP="009972E8">
            <w:pPr>
              <w:spacing w:line="259" w:lineRule="auto"/>
              <w:ind w:right="59"/>
              <w:rPr>
                <w:rFonts w:ascii="Times New Roman" w:hAnsi="Times New Roman" w:cs="Times New Roman"/>
                <w:sz w:val="22"/>
                <w:szCs w:val="22"/>
              </w:rPr>
            </w:pPr>
            <w:r w:rsidRPr="009972E8">
              <w:rPr>
                <w:rFonts w:ascii="Times New Roman" w:hAnsi="Times New Roman" w:cs="Times New Roman"/>
                <w:b/>
                <w:sz w:val="22"/>
                <w:szCs w:val="22"/>
              </w:rPr>
              <w:t xml:space="preserve">Наименование разделов и тем </w:t>
            </w:r>
          </w:p>
        </w:tc>
        <w:tc>
          <w:tcPr>
            <w:tcW w:w="2664" w:type="pct"/>
            <w:tcBorders>
              <w:top w:val="single" w:sz="3" w:space="0" w:color="000000"/>
              <w:left w:val="single" w:sz="3" w:space="0" w:color="000000"/>
              <w:bottom w:val="single" w:sz="3" w:space="0" w:color="000000"/>
              <w:right w:val="single" w:sz="3" w:space="0" w:color="000000"/>
            </w:tcBorders>
            <w:shd w:val="clear" w:color="auto" w:fill="auto"/>
            <w:vAlign w:val="center"/>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и формы организации деятельности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b/>
                <w:sz w:val="22"/>
                <w:szCs w:val="22"/>
              </w:rPr>
              <w:t xml:space="preserve"> </w:t>
            </w:r>
          </w:p>
        </w:tc>
        <w:tc>
          <w:tcPr>
            <w:tcW w:w="783" w:type="pct"/>
            <w:tcBorders>
              <w:top w:val="single" w:sz="3" w:space="0" w:color="000000"/>
              <w:left w:val="single" w:sz="3" w:space="0" w:color="000000"/>
              <w:bottom w:val="single" w:sz="3" w:space="0" w:color="000000"/>
              <w:right w:val="single" w:sz="3" w:space="0" w:color="000000"/>
            </w:tcBorders>
            <w:shd w:val="clear" w:color="auto" w:fill="auto"/>
            <w:vAlign w:val="center"/>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Объем, акад. </w:t>
            </w:r>
            <w:proofErr w:type="gramStart"/>
            <w:r w:rsidRPr="009972E8">
              <w:rPr>
                <w:rFonts w:ascii="Times New Roman" w:hAnsi="Times New Roman" w:cs="Times New Roman"/>
                <w:b/>
                <w:sz w:val="22"/>
                <w:szCs w:val="22"/>
              </w:rPr>
              <w:t>ч</w:t>
            </w:r>
            <w:proofErr w:type="gramEnd"/>
            <w:r w:rsidRPr="009972E8">
              <w:rPr>
                <w:rFonts w:ascii="Times New Roman" w:hAnsi="Times New Roman" w:cs="Times New Roman"/>
                <w:b/>
                <w:sz w:val="22"/>
                <w:szCs w:val="22"/>
              </w:rPr>
              <w:t xml:space="preserve">/ в том числе в форме практической подготовки, акад. ч  </w:t>
            </w:r>
          </w:p>
        </w:tc>
        <w:tc>
          <w:tcPr>
            <w:tcW w:w="619"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2" w:lineRule="auto"/>
              <w:ind w:right="60" w:firstLine="65"/>
              <w:jc w:val="center"/>
              <w:rPr>
                <w:rFonts w:ascii="Times New Roman" w:hAnsi="Times New Roman" w:cs="Times New Roman"/>
                <w:sz w:val="22"/>
                <w:szCs w:val="22"/>
              </w:rPr>
            </w:pPr>
            <w:r w:rsidRPr="009972E8">
              <w:rPr>
                <w:rFonts w:ascii="Times New Roman" w:hAnsi="Times New Roman" w:cs="Times New Roman"/>
                <w:b/>
                <w:sz w:val="22"/>
                <w:szCs w:val="22"/>
              </w:rPr>
              <w:t xml:space="preserve">Коды компетенций, </w:t>
            </w:r>
            <w:proofErr w:type="spellStart"/>
            <w:proofErr w:type="gramStart"/>
            <w:r w:rsidRPr="009972E8">
              <w:rPr>
                <w:rFonts w:ascii="Times New Roman" w:hAnsi="Times New Roman" w:cs="Times New Roman"/>
                <w:b/>
                <w:sz w:val="22"/>
                <w:szCs w:val="22"/>
              </w:rPr>
              <w:t>формировани</w:t>
            </w:r>
            <w:proofErr w:type="spellEnd"/>
            <w:r w:rsidRPr="009972E8">
              <w:rPr>
                <w:rFonts w:ascii="Times New Roman" w:hAnsi="Times New Roman" w:cs="Times New Roman"/>
                <w:b/>
                <w:sz w:val="22"/>
                <w:szCs w:val="22"/>
              </w:rPr>
              <w:t xml:space="preserve"> </w:t>
            </w:r>
            <w:proofErr w:type="spellStart"/>
            <w:r w:rsidRPr="009972E8">
              <w:rPr>
                <w:rFonts w:ascii="Times New Roman" w:hAnsi="Times New Roman" w:cs="Times New Roman"/>
                <w:b/>
                <w:sz w:val="22"/>
                <w:szCs w:val="22"/>
              </w:rPr>
              <w:t>ю</w:t>
            </w:r>
            <w:proofErr w:type="spellEnd"/>
            <w:proofErr w:type="gramEnd"/>
            <w:r w:rsidRPr="009972E8">
              <w:rPr>
                <w:rFonts w:ascii="Times New Roman" w:hAnsi="Times New Roman" w:cs="Times New Roman"/>
                <w:b/>
                <w:sz w:val="22"/>
                <w:szCs w:val="22"/>
              </w:rPr>
              <w:t xml:space="preserve"> которых </w:t>
            </w:r>
          </w:p>
          <w:p w:rsidR="009972E8" w:rsidRPr="009972E8" w:rsidRDefault="009972E8" w:rsidP="009972E8">
            <w:pPr>
              <w:spacing w:line="259" w:lineRule="auto"/>
              <w:jc w:val="center"/>
              <w:rPr>
                <w:rFonts w:ascii="Times New Roman" w:hAnsi="Times New Roman" w:cs="Times New Roman"/>
                <w:sz w:val="22"/>
                <w:szCs w:val="22"/>
              </w:rPr>
            </w:pPr>
            <w:r w:rsidRPr="009972E8">
              <w:rPr>
                <w:rFonts w:ascii="Times New Roman" w:hAnsi="Times New Roman" w:cs="Times New Roman"/>
                <w:b/>
                <w:sz w:val="22"/>
                <w:szCs w:val="22"/>
              </w:rPr>
              <w:t xml:space="preserve">способствует элемент программы </w:t>
            </w:r>
          </w:p>
        </w:tc>
      </w:tr>
      <w:tr w:rsidR="009972E8" w:rsidRPr="009972E8" w:rsidTr="00C657B6">
        <w:trPr>
          <w:trHeight w:val="286"/>
        </w:trPr>
        <w:tc>
          <w:tcPr>
            <w:tcW w:w="934"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6"/>
              <w:jc w:val="center"/>
              <w:rPr>
                <w:rFonts w:ascii="Times New Roman" w:hAnsi="Times New Roman" w:cs="Times New Roman"/>
                <w:sz w:val="22"/>
                <w:szCs w:val="22"/>
              </w:rPr>
            </w:pPr>
            <w:r w:rsidRPr="009972E8">
              <w:rPr>
                <w:rFonts w:ascii="Times New Roman" w:hAnsi="Times New Roman" w:cs="Times New Roman"/>
                <w:b/>
                <w:i/>
                <w:sz w:val="22"/>
                <w:szCs w:val="22"/>
              </w:rPr>
              <w:t xml:space="preserve">1 </w:t>
            </w:r>
          </w:p>
        </w:tc>
        <w:tc>
          <w:tcPr>
            <w:tcW w:w="2664"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6"/>
              <w:jc w:val="center"/>
              <w:rPr>
                <w:rFonts w:ascii="Times New Roman" w:hAnsi="Times New Roman" w:cs="Times New Roman"/>
                <w:sz w:val="22"/>
                <w:szCs w:val="22"/>
              </w:rPr>
            </w:pPr>
            <w:r w:rsidRPr="009972E8">
              <w:rPr>
                <w:rFonts w:ascii="Times New Roman" w:hAnsi="Times New Roman" w:cs="Times New Roman"/>
                <w:b/>
                <w:i/>
                <w:sz w:val="22"/>
                <w:szCs w:val="22"/>
              </w:rPr>
              <w:t xml:space="preserve">2 </w:t>
            </w:r>
          </w:p>
        </w:tc>
        <w:tc>
          <w:tcPr>
            <w:tcW w:w="7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8"/>
              <w:jc w:val="center"/>
              <w:rPr>
                <w:rFonts w:ascii="Times New Roman" w:hAnsi="Times New Roman" w:cs="Times New Roman"/>
                <w:sz w:val="22"/>
                <w:szCs w:val="22"/>
              </w:rPr>
            </w:pPr>
            <w:r w:rsidRPr="009972E8">
              <w:rPr>
                <w:rFonts w:ascii="Times New Roman" w:hAnsi="Times New Roman" w:cs="Times New Roman"/>
                <w:b/>
                <w:i/>
                <w:sz w:val="22"/>
                <w:szCs w:val="22"/>
              </w:rPr>
              <w:t xml:space="preserve">3 </w:t>
            </w:r>
          </w:p>
        </w:tc>
        <w:tc>
          <w:tcPr>
            <w:tcW w:w="619"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7"/>
              <w:jc w:val="center"/>
              <w:rPr>
                <w:rFonts w:ascii="Times New Roman" w:hAnsi="Times New Roman" w:cs="Times New Roman"/>
                <w:sz w:val="22"/>
                <w:szCs w:val="22"/>
              </w:rPr>
            </w:pPr>
            <w:r w:rsidRPr="009972E8">
              <w:rPr>
                <w:rFonts w:ascii="Times New Roman" w:hAnsi="Times New Roman" w:cs="Times New Roman"/>
                <w:b/>
                <w:i/>
                <w:sz w:val="22"/>
                <w:szCs w:val="22"/>
              </w:rPr>
              <w:t xml:space="preserve">4 </w:t>
            </w:r>
          </w:p>
        </w:tc>
      </w:tr>
      <w:tr w:rsidR="009972E8" w:rsidRPr="009972E8" w:rsidTr="00C657B6">
        <w:trPr>
          <w:trHeight w:val="286"/>
        </w:trPr>
        <w:tc>
          <w:tcPr>
            <w:tcW w:w="3598" w:type="pct"/>
            <w:gridSpan w:val="2"/>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Раздел 1. Физическая культура и формирование ЗОЖ  </w:t>
            </w:r>
          </w:p>
        </w:tc>
        <w:tc>
          <w:tcPr>
            <w:tcW w:w="7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9"/>
              <w:jc w:val="center"/>
              <w:rPr>
                <w:rFonts w:ascii="Times New Roman" w:hAnsi="Times New Roman" w:cs="Times New Roman"/>
                <w:sz w:val="22"/>
                <w:szCs w:val="22"/>
              </w:rPr>
            </w:pPr>
            <w:r w:rsidRPr="009972E8">
              <w:rPr>
                <w:rFonts w:ascii="Times New Roman" w:hAnsi="Times New Roman" w:cs="Times New Roman"/>
                <w:b/>
                <w:sz w:val="22"/>
                <w:szCs w:val="22"/>
              </w:rPr>
              <w:t>4</w:t>
            </w:r>
          </w:p>
        </w:tc>
        <w:tc>
          <w:tcPr>
            <w:tcW w:w="619"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21"/>
              <w:jc w:val="center"/>
              <w:rPr>
                <w:rFonts w:ascii="Times New Roman" w:hAnsi="Times New Roman" w:cs="Times New Roman"/>
                <w:sz w:val="22"/>
                <w:szCs w:val="22"/>
              </w:rPr>
            </w:pPr>
            <w:r w:rsidRPr="009972E8">
              <w:rPr>
                <w:rFonts w:ascii="Times New Roman" w:hAnsi="Times New Roman" w:cs="Times New Roman"/>
                <w:b/>
                <w:sz w:val="22"/>
                <w:szCs w:val="22"/>
              </w:rPr>
              <w:t xml:space="preserve"> </w:t>
            </w:r>
          </w:p>
        </w:tc>
      </w:tr>
      <w:tr w:rsidR="009972E8" w:rsidRPr="009972E8" w:rsidTr="00C657B6">
        <w:trPr>
          <w:trHeight w:val="286"/>
        </w:trPr>
        <w:tc>
          <w:tcPr>
            <w:tcW w:w="93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after="16"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1.1.  </w:t>
            </w:r>
          </w:p>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Здоровый образ жизни </w:t>
            </w:r>
          </w:p>
        </w:tc>
        <w:tc>
          <w:tcPr>
            <w:tcW w:w="2664"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8"/>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19"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9972E8" w:rsidRPr="009972E8" w:rsidRDefault="001E4D54" w:rsidP="001E4D54">
            <w:pPr>
              <w:spacing w:line="259" w:lineRule="auto"/>
              <w:ind w:right="70"/>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9972E8" w:rsidRPr="009972E8" w:rsidTr="00C657B6">
        <w:trPr>
          <w:trHeight w:val="4427"/>
        </w:trPr>
        <w:tc>
          <w:tcPr>
            <w:tcW w:w="934"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664"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48" w:lineRule="auto"/>
              <w:ind w:left="1" w:right="66" w:firstLine="244"/>
              <w:rPr>
                <w:rFonts w:ascii="Times New Roman" w:hAnsi="Times New Roman" w:cs="Times New Roman"/>
                <w:sz w:val="22"/>
                <w:szCs w:val="22"/>
              </w:rPr>
            </w:pPr>
            <w:r w:rsidRPr="009972E8">
              <w:rPr>
                <w:rFonts w:ascii="Times New Roman" w:hAnsi="Times New Roman" w:cs="Times New Roman"/>
                <w:sz w:val="22"/>
                <w:szCs w:val="22"/>
              </w:rPr>
              <w:t>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w:t>
            </w:r>
            <w:proofErr w:type="gramStart"/>
            <w:r w:rsidRPr="009972E8">
              <w:rPr>
                <w:rFonts w:ascii="Times New Roman" w:hAnsi="Times New Roman" w:cs="Times New Roman"/>
                <w:sz w:val="22"/>
                <w:szCs w:val="22"/>
              </w:rPr>
              <w:t>.</w:t>
            </w:r>
            <w:proofErr w:type="gramEnd"/>
            <w:r w:rsidRPr="009972E8">
              <w:rPr>
                <w:rFonts w:ascii="Times New Roman" w:hAnsi="Times New Roman" w:cs="Times New Roman"/>
                <w:sz w:val="22"/>
                <w:szCs w:val="22"/>
              </w:rPr>
              <w:t xml:space="preserve"> </w:t>
            </w:r>
            <w:proofErr w:type="gramStart"/>
            <w:r w:rsidRPr="009972E8">
              <w:rPr>
                <w:rFonts w:ascii="Times New Roman" w:hAnsi="Times New Roman" w:cs="Times New Roman"/>
                <w:sz w:val="22"/>
                <w:szCs w:val="22"/>
              </w:rPr>
              <w:t>е</w:t>
            </w:r>
            <w:proofErr w:type="gramEnd"/>
            <w:r w:rsidRPr="009972E8">
              <w:rPr>
                <w:rFonts w:ascii="Times New Roman" w:hAnsi="Times New Roman" w:cs="Times New Roman"/>
                <w:sz w:val="22"/>
                <w:szCs w:val="22"/>
              </w:rPr>
              <w:t>го основные методы, показатели и критерии оценки, использование методов стандартов, антропометрических индексов, номограмм, функциональных проб.</w:t>
            </w:r>
            <w:r w:rsidRPr="009972E8">
              <w:rPr>
                <w:rFonts w:ascii="Times New Roman" w:hAnsi="Times New Roman" w:cs="Times New Roman"/>
                <w:b/>
                <w:sz w:val="22"/>
                <w:szCs w:val="22"/>
              </w:rPr>
              <w:t xml:space="preserve"> </w:t>
            </w:r>
          </w:p>
          <w:p w:rsidR="009972E8" w:rsidRPr="009972E8" w:rsidRDefault="009972E8" w:rsidP="009972E8">
            <w:pPr>
              <w:spacing w:line="256" w:lineRule="auto"/>
              <w:ind w:left="1" w:right="67" w:firstLine="244"/>
              <w:rPr>
                <w:rFonts w:ascii="Times New Roman" w:hAnsi="Times New Roman" w:cs="Times New Roman"/>
                <w:sz w:val="22"/>
                <w:szCs w:val="22"/>
              </w:rPr>
            </w:pPr>
            <w:r w:rsidRPr="009972E8">
              <w:rPr>
                <w:rFonts w:ascii="Times New Roman" w:hAnsi="Times New Roman" w:cs="Times New Roman"/>
                <w:sz w:val="22"/>
                <w:szCs w:val="22"/>
              </w:rPr>
              <w:t xml:space="preserve">Организм, среда, адаптация. Культура питания. Возрастная физиология. Организация жизнедеятельности, адекватная биоритмам. Культура здоровья и вредные пристрастия. Сексуальная культура – ключевой фактор психического и физического благополучия обучающегося. Культура психического здоровья. Оптимизация умственной работоспособности </w:t>
            </w:r>
            <w:proofErr w:type="gramStart"/>
            <w:r w:rsidRPr="009972E8">
              <w:rPr>
                <w:rFonts w:ascii="Times New Roman" w:hAnsi="Times New Roman" w:cs="Times New Roman"/>
                <w:sz w:val="22"/>
                <w:szCs w:val="22"/>
              </w:rPr>
              <w:t>обучающегося</w:t>
            </w:r>
            <w:proofErr w:type="gramEnd"/>
            <w:r w:rsidRPr="009972E8">
              <w:rPr>
                <w:rFonts w:ascii="Times New Roman" w:hAnsi="Times New Roman" w:cs="Times New Roman"/>
                <w:sz w:val="22"/>
                <w:szCs w:val="22"/>
              </w:rPr>
              <w:t xml:space="preserve"> в образовательном процессе. Средства физической культуры в регуляции работоспособности. Формирование </w:t>
            </w:r>
            <w:proofErr w:type="spellStart"/>
            <w:r w:rsidRPr="009972E8">
              <w:rPr>
                <w:rFonts w:ascii="Times New Roman" w:hAnsi="Times New Roman" w:cs="Times New Roman"/>
                <w:sz w:val="22"/>
                <w:szCs w:val="22"/>
              </w:rPr>
              <w:t>валеологической</w:t>
            </w:r>
            <w:proofErr w:type="spellEnd"/>
            <w:r w:rsidRPr="009972E8">
              <w:rPr>
                <w:rFonts w:ascii="Times New Roman" w:hAnsi="Times New Roman" w:cs="Times New Roman"/>
                <w:sz w:val="22"/>
                <w:szCs w:val="22"/>
              </w:rPr>
              <w:t xml:space="preserve"> компетенции в оценке уровня своего здоровья и формирования ЗОЖ. </w:t>
            </w:r>
          </w:p>
          <w:p w:rsidR="009972E8" w:rsidRPr="009972E8" w:rsidRDefault="009972E8" w:rsidP="009972E8">
            <w:pPr>
              <w:spacing w:line="259" w:lineRule="auto"/>
              <w:ind w:left="1" w:right="68" w:firstLine="244"/>
              <w:rPr>
                <w:rFonts w:ascii="Times New Roman" w:hAnsi="Times New Roman" w:cs="Times New Roman"/>
                <w:sz w:val="22"/>
                <w:szCs w:val="22"/>
              </w:rPr>
            </w:pPr>
            <w:r w:rsidRPr="009972E8">
              <w:rPr>
                <w:rFonts w:ascii="Times New Roman" w:hAnsi="Times New Roman" w:cs="Times New Roman"/>
                <w:sz w:val="22"/>
                <w:szCs w:val="22"/>
              </w:rPr>
              <w:t>Особенности организации физического воспитания в образовательном учреждении (</w:t>
            </w:r>
            <w:proofErr w:type="spellStart"/>
            <w:r w:rsidRPr="009972E8">
              <w:rPr>
                <w:rFonts w:ascii="Times New Roman" w:hAnsi="Times New Roman" w:cs="Times New Roman"/>
                <w:sz w:val="22"/>
                <w:szCs w:val="22"/>
              </w:rPr>
              <w:t>валеологическая</w:t>
            </w:r>
            <w:proofErr w:type="spellEnd"/>
            <w:r w:rsidRPr="009972E8">
              <w:rPr>
                <w:rFonts w:ascii="Times New Roman" w:hAnsi="Times New Roman" w:cs="Times New Roman"/>
                <w:sz w:val="22"/>
                <w:szCs w:val="22"/>
              </w:rPr>
              <w:t xml:space="preserve"> и профессиональная направленность). Цели и задачи физической культуры </w:t>
            </w:r>
          </w:p>
        </w:tc>
        <w:tc>
          <w:tcPr>
            <w:tcW w:w="7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8"/>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19"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C657B6">
        <w:trPr>
          <w:trHeight w:val="286"/>
        </w:trPr>
        <w:tc>
          <w:tcPr>
            <w:tcW w:w="934"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664"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9"/>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19"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C657B6">
        <w:trPr>
          <w:trHeight w:val="329"/>
        </w:trPr>
        <w:tc>
          <w:tcPr>
            <w:tcW w:w="934" w:type="pct"/>
            <w:vMerge/>
            <w:tcBorders>
              <w:top w:val="nil"/>
              <w:left w:val="single" w:sz="3" w:space="0" w:color="000000"/>
              <w:bottom w:val="single" w:sz="3" w:space="0" w:color="000000"/>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664"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9"/>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19" w:type="pct"/>
            <w:vMerge/>
            <w:tcBorders>
              <w:top w:val="nil"/>
              <w:left w:val="single" w:sz="3" w:space="0" w:color="000000"/>
              <w:bottom w:val="single" w:sz="3" w:space="0" w:color="000000"/>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C657B6">
        <w:trPr>
          <w:trHeight w:val="286"/>
        </w:trPr>
        <w:tc>
          <w:tcPr>
            <w:tcW w:w="3598" w:type="pct"/>
            <w:gridSpan w:val="2"/>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lastRenderedPageBreak/>
              <w:t xml:space="preserve">Раздел 2. Легкая атлетика </w:t>
            </w:r>
          </w:p>
        </w:tc>
        <w:tc>
          <w:tcPr>
            <w:tcW w:w="7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8"/>
              <w:jc w:val="center"/>
              <w:rPr>
                <w:rFonts w:ascii="Times New Roman" w:hAnsi="Times New Roman" w:cs="Times New Roman"/>
                <w:sz w:val="22"/>
                <w:szCs w:val="22"/>
              </w:rPr>
            </w:pPr>
            <w:r w:rsidRPr="009972E8">
              <w:rPr>
                <w:rFonts w:ascii="Times New Roman" w:hAnsi="Times New Roman" w:cs="Times New Roman"/>
                <w:b/>
                <w:sz w:val="22"/>
                <w:szCs w:val="22"/>
              </w:rPr>
              <w:t xml:space="preserve">16/16 </w:t>
            </w:r>
          </w:p>
        </w:tc>
        <w:tc>
          <w:tcPr>
            <w:tcW w:w="619"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21"/>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r>
      <w:tr w:rsidR="009972E8" w:rsidRPr="009972E8" w:rsidTr="00C657B6">
        <w:trPr>
          <w:trHeight w:val="288"/>
        </w:trPr>
        <w:tc>
          <w:tcPr>
            <w:tcW w:w="93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2.1.  </w:t>
            </w:r>
          </w:p>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Совершенствование </w:t>
            </w:r>
          </w:p>
        </w:tc>
        <w:tc>
          <w:tcPr>
            <w:tcW w:w="2664"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7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8"/>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19" w:type="pct"/>
            <w:vMerge w:val="restar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21"/>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p w:rsidR="009972E8" w:rsidRPr="009972E8" w:rsidRDefault="009972E8" w:rsidP="009972E8">
            <w:pPr>
              <w:spacing w:line="259" w:lineRule="auto"/>
              <w:ind w:right="21"/>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r>
      <w:tr w:rsidR="009972E8" w:rsidRPr="009972E8" w:rsidTr="00C657B6">
        <w:trPr>
          <w:trHeight w:val="295"/>
        </w:trPr>
        <w:tc>
          <w:tcPr>
            <w:tcW w:w="934" w:type="pct"/>
            <w:vMerge/>
            <w:tcBorders>
              <w:top w:val="nil"/>
              <w:left w:val="single" w:sz="3" w:space="0" w:color="000000"/>
              <w:bottom w:val="single" w:sz="3" w:space="0" w:color="000000"/>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664"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68"/>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19" w:type="pct"/>
            <w:vMerge/>
            <w:tcBorders>
              <w:top w:val="nil"/>
              <w:left w:val="single" w:sz="3" w:space="0" w:color="000000"/>
              <w:bottom w:val="single" w:sz="3" w:space="0" w:color="000000"/>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bl>
    <w:p w:rsidR="009972E8" w:rsidRPr="009972E8" w:rsidRDefault="009972E8" w:rsidP="009972E8">
      <w:pPr>
        <w:spacing w:line="259" w:lineRule="auto"/>
        <w:ind w:left="-1440" w:right="15398"/>
        <w:rPr>
          <w:rFonts w:ascii="Times New Roman" w:hAnsi="Times New Roman" w:cs="Times New Roman"/>
          <w:sz w:val="22"/>
          <w:szCs w:val="22"/>
        </w:rPr>
      </w:pPr>
    </w:p>
    <w:tbl>
      <w:tblPr>
        <w:tblW w:w="5002" w:type="pct"/>
        <w:tblCellMar>
          <w:top w:w="10" w:type="dxa"/>
          <w:left w:w="83" w:type="dxa"/>
          <w:right w:w="36" w:type="dxa"/>
        </w:tblCellMar>
        <w:tblLook w:val="04A0"/>
      </w:tblPr>
      <w:tblGrid>
        <w:gridCol w:w="1771"/>
        <w:gridCol w:w="244"/>
        <w:gridCol w:w="4875"/>
        <w:gridCol w:w="1293"/>
        <w:gridCol w:w="1295"/>
      </w:tblGrid>
      <w:tr w:rsidR="001E4D54" w:rsidRPr="009972E8" w:rsidTr="001E4D54">
        <w:trPr>
          <w:trHeight w:val="840"/>
        </w:trPr>
        <w:tc>
          <w:tcPr>
            <w:tcW w:w="1063" w:type="pct"/>
            <w:gridSpan w:val="2"/>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техники бега на короткие дистанции, технике спортивной ходьбы </w:t>
            </w: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ight="46"/>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1. Биомеханические основы техники бега; техники низкого старта и стартового ускорения; бег по дистанции; финиширование, специальные упражнения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83" w:type="pct"/>
            <w:vMerge w:val="restart"/>
            <w:tcBorders>
              <w:top w:val="single" w:sz="3" w:space="0" w:color="000000"/>
              <w:left w:val="single" w:sz="3" w:space="0" w:color="000000"/>
              <w:right w:val="single" w:sz="3" w:space="0" w:color="000000"/>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1E4D54" w:rsidRPr="009972E8" w:rsidRDefault="001E4D54" w:rsidP="001E4D54">
            <w:pPr>
              <w:spacing w:line="259" w:lineRule="auto"/>
              <w:ind w:right="47"/>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r w:rsidRPr="009972E8">
              <w:rPr>
                <w:rFonts w:ascii="Times New Roman" w:hAnsi="Times New Roman" w:cs="Times New Roman"/>
                <w:sz w:val="22"/>
                <w:szCs w:val="22"/>
              </w:rPr>
              <w:t xml:space="preserve"> </w:t>
            </w:r>
          </w:p>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r>
      <w:tr w:rsidR="001E4D54" w:rsidRPr="009972E8" w:rsidTr="001E4D54">
        <w:trPr>
          <w:trHeight w:val="415"/>
        </w:trPr>
        <w:tc>
          <w:tcPr>
            <w:tcW w:w="1063" w:type="pct"/>
            <w:gridSpan w:val="2"/>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1063" w:type="pct"/>
            <w:gridSpan w:val="2"/>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2.2.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Совершенствование техники длительного бега </w:t>
            </w: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1063" w:type="pct"/>
            <w:gridSpan w:val="2"/>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838"/>
        </w:trPr>
        <w:tc>
          <w:tcPr>
            <w:tcW w:w="1063" w:type="pct"/>
            <w:gridSpan w:val="2"/>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ight="46"/>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2. Совершенствование техники длительного бега во время кросса до 15-20 минут, техники бега на средние и длинные дистанции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1063" w:type="pct"/>
            <w:gridSpan w:val="2"/>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1063" w:type="pct"/>
            <w:gridSpan w:val="2"/>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2.3.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Совершенствование техники прыжка в длину с места, с разбега </w:t>
            </w: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2</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1063" w:type="pct"/>
            <w:gridSpan w:val="2"/>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В том числе практических занятий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437"/>
        </w:trPr>
        <w:tc>
          <w:tcPr>
            <w:tcW w:w="1063" w:type="pct"/>
            <w:gridSpan w:val="2"/>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3. Специальные упражнения прыгуна, ОФП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83" w:type="pct"/>
            <w:vMerge/>
            <w:tcBorders>
              <w:left w:val="single" w:sz="3" w:space="0" w:color="000000"/>
              <w:right w:val="single" w:sz="3" w:space="0" w:color="000000"/>
            </w:tcBorders>
            <w:shd w:val="clear" w:color="auto" w:fill="auto"/>
            <w:vAlign w:val="bottom"/>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425"/>
        </w:trPr>
        <w:tc>
          <w:tcPr>
            <w:tcW w:w="1063" w:type="pct"/>
            <w:gridSpan w:val="2"/>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83" w:type="pct"/>
            <w:vMerge/>
            <w:tcBorders>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286"/>
        </w:trPr>
        <w:tc>
          <w:tcPr>
            <w:tcW w:w="1063" w:type="pct"/>
            <w:gridSpan w:val="2"/>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2.4.  </w:t>
            </w:r>
          </w:p>
          <w:p w:rsidR="001E4D54" w:rsidRPr="009972E8" w:rsidRDefault="001E4D54" w:rsidP="009972E8">
            <w:pPr>
              <w:spacing w:after="16"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Эстафетный бег 4х100. Челночный бег</w:t>
            </w:r>
            <w:r w:rsidRPr="009972E8">
              <w:rPr>
                <w:rFonts w:ascii="Times New Roman" w:hAnsi="Times New Roman" w:cs="Times New Roman"/>
                <w:b/>
                <w:sz w:val="22"/>
                <w:szCs w:val="22"/>
              </w:rPr>
              <w:t xml:space="preserve"> </w:t>
            </w: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 Содержание учебного материала</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val="restart"/>
            <w:tcBorders>
              <w:top w:val="single" w:sz="3" w:space="0" w:color="000000"/>
              <w:left w:val="single" w:sz="3" w:space="0" w:color="000000"/>
              <w:right w:val="single" w:sz="3" w:space="0" w:color="000000"/>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1E4D54" w:rsidRPr="009972E8" w:rsidRDefault="001E4D54" w:rsidP="001E4D54">
            <w:pPr>
              <w:spacing w:line="259" w:lineRule="auto"/>
              <w:ind w:right="47"/>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1E4D54" w:rsidRPr="009972E8" w:rsidTr="001E4D54">
        <w:trPr>
          <w:trHeight w:val="355"/>
        </w:trPr>
        <w:tc>
          <w:tcPr>
            <w:tcW w:w="1063" w:type="pct"/>
            <w:gridSpan w:val="2"/>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562"/>
        </w:trPr>
        <w:tc>
          <w:tcPr>
            <w:tcW w:w="1063" w:type="pct"/>
            <w:gridSpan w:val="2"/>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4. Выполнение эстафетного бега 4х100, челночного бега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1063" w:type="pct"/>
            <w:gridSpan w:val="2"/>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1063" w:type="pct"/>
            <w:gridSpan w:val="2"/>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2.5.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Выполнение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контрольных нормативов в беге и прыжках </w:t>
            </w: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305"/>
        </w:trPr>
        <w:tc>
          <w:tcPr>
            <w:tcW w:w="1063" w:type="pct"/>
            <w:gridSpan w:val="2"/>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4</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838"/>
        </w:trPr>
        <w:tc>
          <w:tcPr>
            <w:tcW w:w="1063" w:type="pct"/>
            <w:gridSpan w:val="2"/>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ight="42"/>
              <w:rPr>
                <w:rFonts w:ascii="Times New Roman" w:hAnsi="Times New Roman" w:cs="Times New Roman"/>
                <w:sz w:val="22"/>
                <w:szCs w:val="22"/>
              </w:rPr>
            </w:pPr>
            <w:r w:rsidRPr="009972E8">
              <w:rPr>
                <w:rFonts w:ascii="Times New Roman" w:hAnsi="Times New Roman" w:cs="Times New Roman"/>
                <w:sz w:val="22"/>
                <w:szCs w:val="22"/>
              </w:rPr>
              <w:t>Практическое занятие № 5. Выполнение контрольных нормативов в беге 30 м, 60 м, 100 м, 400 м, 500 м (</w:t>
            </w:r>
            <w:proofErr w:type="spellStart"/>
            <w:r w:rsidRPr="009972E8">
              <w:rPr>
                <w:rFonts w:ascii="Times New Roman" w:hAnsi="Times New Roman" w:cs="Times New Roman"/>
                <w:sz w:val="22"/>
                <w:szCs w:val="22"/>
              </w:rPr>
              <w:t>д</w:t>
            </w:r>
            <w:proofErr w:type="spellEnd"/>
            <w:r w:rsidRPr="009972E8">
              <w:rPr>
                <w:rFonts w:ascii="Times New Roman" w:hAnsi="Times New Roman" w:cs="Times New Roman"/>
                <w:sz w:val="22"/>
                <w:szCs w:val="22"/>
              </w:rPr>
              <w:t>), 1000 м (</w:t>
            </w:r>
            <w:proofErr w:type="spellStart"/>
            <w:r w:rsidRPr="009972E8">
              <w:rPr>
                <w:rFonts w:ascii="Times New Roman" w:hAnsi="Times New Roman" w:cs="Times New Roman"/>
                <w:sz w:val="22"/>
                <w:szCs w:val="22"/>
              </w:rPr>
              <w:t>ю</w:t>
            </w:r>
            <w:proofErr w:type="spellEnd"/>
            <w:r w:rsidRPr="009972E8">
              <w:rPr>
                <w:rFonts w:ascii="Times New Roman" w:hAnsi="Times New Roman" w:cs="Times New Roman"/>
                <w:sz w:val="22"/>
                <w:szCs w:val="22"/>
              </w:rPr>
              <w:t>), 2000 м (</w:t>
            </w:r>
            <w:proofErr w:type="spellStart"/>
            <w:r w:rsidRPr="009972E8">
              <w:rPr>
                <w:rFonts w:ascii="Times New Roman" w:hAnsi="Times New Roman" w:cs="Times New Roman"/>
                <w:sz w:val="22"/>
                <w:szCs w:val="22"/>
              </w:rPr>
              <w:t>д</w:t>
            </w:r>
            <w:proofErr w:type="spellEnd"/>
            <w:r w:rsidRPr="009972E8">
              <w:rPr>
                <w:rFonts w:ascii="Times New Roman" w:hAnsi="Times New Roman" w:cs="Times New Roman"/>
                <w:sz w:val="22"/>
                <w:szCs w:val="22"/>
              </w:rPr>
              <w:t>), 3000 м (</w:t>
            </w:r>
            <w:proofErr w:type="spellStart"/>
            <w:r w:rsidRPr="009972E8">
              <w:rPr>
                <w:rFonts w:ascii="Times New Roman" w:hAnsi="Times New Roman" w:cs="Times New Roman"/>
                <w:sz w:val="22"/>
                <w:szCs w:val="22"/>
              </w:rPr>
              <w:t>ю</w:t>
            </w:r>
            <w:proofErr w:type="spellEnd"/>
            <w:r w:rsidRPr="009972E8">
              <w:rPr>
                <w:rFonts w:ascii="Times New Roman" w:hAnsi="Times New Roman" w:cs="Times New Roman"/>
                <w:sz w:val="22"/>
                <w:szCs w:val="22"/>
              </w:rPr>
              <w:t>); прыжок в длину с места, с разбега способом «согнув ноги», бег на выносливость</w:t>
            </w:r>
            <w:r w:rsidRPr="009972E8">
              <w:rPr>
                <w:rFonts w:ascii="Times New Roman" w:hAnsi="Times New Roman" w:cs="Times New Roman"/>
                <w:b/>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286"/>
        </w:trPr>
        <w:tc>
          <w:tcPr>
            <w:tcW w:w="1063" w:type="pct"/>
            <w:gridSpan w:val="2"/>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83" w:type="pct"/>
            <w:vMerge/>
            <w:tcBorders>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9972E8" w:rsidRPr="009972E8" w:rsidTr="001E4D54">
        <w:trPr>
          <w:trHeight w:val="286"/>
        </w:trPr>
        <w:tc>
          <w:tcPr>
            <w:tcW w:w="3635" w:type="pct"/>
            <w:gridSpan w:val="3"/>
            <w:tcBorders>
              <w:top w:val="single" w:sz="3" w:space="0" w:color="000000"/>
              <w:left w:val="single" w:sz="3" w:space="0" w:color="000000"/>
              <w:bottom w:val="single" w:sz="4" w:space="0" w:color="auto"/>
              <w:right w:val="single" w:sz="3" w:space="0" w:color="000000"/>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Раздел 3. Волейбол</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4" w:space="0" w:color="auto"/>
              <w:right w:val="single" w:sz="3" w:space="0" w:color="000000"/>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18/18 </w:t>
            </w:r>
          </w:p>
        </w:tc>
        <w:tc>
          <w:tcPr>
            <w:tcW w:w="683" w:type="pct"/>
            <w:tcBorders>
              <w:top w:val="single" w:sz="3" w:space="0" w:color="000000"/>
              <w:left w:val="single" w:sz="3" w:space="0" w:color="000000"/>
              <w:bottom w:val="single" w:sz="4" w:space="0" w:color="auto"/>
              <w:right w:val="single" w:sz="3" w:space="0" w:color="000000"/>
            </w:tcBorders>
            <w:shd w:val="clear" w:color="auto" w:fill="auto"/>
          </w:tcPr>
          <w:p w:rsidR="009972E8" w:rsidRPr="009972E8" w:rsidRDefault="009972E8" w:rsidP="009972E8">
            <w:pPr>
              <w:spacing w:line="259" w:lineRule="auto"/>
              <w:jc w:val="center"/>
              <w:rPr>
                <w:rFonts w:ascii="Times New Roman" w:hAnsi="Times New Roman" w:cs="Times New Roman"/>
                <w:sz w:val="22"/>
                <w:szCs w:val="22"/>
              </w:rPr>
            </w:pPr>
            <w:r w:rsidRPr="009972E8">
              <w:rPr>
                <w:rFonts w:ascii="Times New Roman" w:hAnsi="Times New Roman" w:cs="Times New Roman"/>
                <w:b/>
                <w:sz w:val="22"/>
                <w:szCs w:val="22"/>
              </w:rPr>
              <w:t xml:space="preserve"> </w:t>
            </w:r>
          </w:p>
        </w:tc>
      </w:tr>
      <w:tr w:rsidR="001E4D54" w:rsidRPr="009972E8" w:rsidTr="001E4D54">
        <w:trPr>
          <w:trHeight w:val="362"/>
        </w:trPr>
        <w:tc>
          <w:tcPr>
            <w:tcW w:w="1063"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 3.1.</w:t>
            </w: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after="33" w:line="238" w:lineRule="auto"/>
              <w:rPr>
                <w:rFonts w:ascii="Times New Roman" w:hAnsi="Times New Roman" w:cs="Times New Roman"/>
                <w:sz w:val="22"/>
                <w:szCs w:val="22"/>
              </w:rPr>
            </w:pPr>
            <w:r w:rsidRPr="009972E8">
              <w:rPr>
                <w:rFonts w:ascii="Times New Roman" w:hAnsi="Times New Roman" w:cs="Times New Roman"/>
                <w:sz w:val="22"/>
                <w:szCs w:val="22"/>
              </w:rPr>
              <w:lastRenderedPageBreak/>
              <w:t xml:space="preserve">Стойки игрока и перемещения. Общая физическая подготовка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(ОФП) </w:t>
            </w:r>
          </w:p>
        </w:tc>
        <w:tc>
          <w:tcPr>
            <w:tcW w:w="2572"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lastRenderedPageBreak/>
              <w:t xml:space="preserve">Содержание учебного материала  </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val="restart"/>
            <w:tcBorders>
              <w:top w:val="single" w:sz="4" w:space="0" w:color="auto"/>
              <w:left w:val="single" w:sz="4" w:space="0" w:color="auto"/>
              <w:bottom w:val="single" w:sz="4" w:space="0" w:color="auto"/>
              <w:right w:val="single" w:sz="4" w:space="0" w:color="auto"/>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1E4D54" w:rsidRPr="009972E8" w:rsidRDefault="001E4D54" w:rsidP="001E4D54">
            <w:pPr>
              <w:spacing w:line="259" w:lineRule="auto"/>
              <w:ind w:right="47"/>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r w:rsidRPr="009972E8">
              <w:rPr>
                <w:rFonts w:ascii="Times New Roman" w:hAnsi="Times New Roman" w:cs="Times New Roman"/>
                <w:b/>
                <w:sz w:val="22"/>
                <w:szCs w:val="22"/>
              </w:rPr>
              <w:t xml:space="preserve"> </w:t>
            </w:r>
          </w:p>
          <w:p w:rsidR="001E4D54" w:rsidRPr="009972E8" w:rsidRDefault="001E4D54" w:rsidP="009972E8">
            <w:pPr>
              <w:spacing w:line="259" w:lineRule="auto"/>
              <w:ind w:right="44"/>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line="259" w:lineRule="auto"/>
              <w:ind w:right="44"/>
              <w:jc w:val="center"/>
              <w:rPr>
                <w:rFonts w:ascii="Times New Roman" w:hAnsi="Times New Roman" w:cs="Times New Roman"/>
                <w:sz w:val="22"/>
                <w:szCs w:val="22"/>
              </w:rPr>
            </w:pPr>
            <w:r w:rsidRPr="009972E8">
              <w:rPr>
                <w:rFonts w:ascii="Times New Roman" w:hAnsi="Times New Roman" w:cs="Times New Roman"/>
                <w:b/>
                <w:sz w:val="22"/>
                <w:szCs w:val="22"/>
              </w:rPr>
              <w:t xml:space="preserve"> </w:t>
            </w:r>
          </w:p>
        </w:tc>
      </w:tr>
      <w:tr w:rsidR="001E4D54" w:rsidRPr="009972E8" w:rsidTr="001E4D54">
        <w:trPr>
          <w:trHeight w:val="286"/>
        </w:trPr>
        <w:tc>
          <w:tcPr>
            <w:tcW w:w="1063" w:type="pct"/>
            <w:gridSpan w:val="2"/>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p>
        </w:tc>
      </w:tr>
      <w:tr w:rsidR="001E4D54" w:rsidRPr="009972E8" w:rsidTr="001E4D54">
        <w:trPr>
          <w:trHeight w:val="562"/>
        </w:trPr>
        <w:tc>
          <w:tcPr>
            <w:tcW w:w="1063" w:type="pct"/>
            <w:gridSpan w:val="2"/>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6. Выполнение перемещения по зонам площадки, выполнение тестов по ОФП </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83"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p>
        </w:tc>
      </w:tr>
      <w:tr w:rsidR="001E4D54" w:rsidRPr="009972E8" w:rsidTr="001E4D54">
        <w:trPr>
          <w:trHeight w:val="456"/>
        </w:trPr>
        <w:tc>
          <w:tcPr>
            <w:tcW w:w="1063" w:type="pct"/>
            <w:gridSpan w:val="2"/>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572"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83" w:type="pct"/>
            <w:vMerge/>
            <w:tcBorders>
              <w:top w:val="single" w:sz="4" w:space="0" w:color="auto"/>
              <w:left w:val="single" w:sz="4" w:space="0" w:color="auto"/>
              <w:right w:val="single" w:sz="4" w:space="0" w:color="auto"/>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p>
        </w:tc>
      </w:tr>
      <w:tr w:rsidR="001E4D54" w:rsidRPr="009972E8" w:rsidTr="001E4D54">
        <w:tblPrEx>
          <w:tblCellMar>
            <w:right w:w="40" w:type="dxa"/>
          </w:tblCellMar>
        </w:tblPrEx>
        <w:trPr>
          <w:trHeight w:val="288"/>
        </w:trPr>
        <w:tc>
          <w:tcPr>
            <w:tcW w:w="93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3.2.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Приемы и передачи мяча снизу и сверху двумя руками. ОФП</w:t>
            </w:r>
            <w:r w:rsidRPr="009972E8">
              <w:rPr>
                <w:rFonts w:ascii="Times New Roman" w:hAnsi="Times New Roman" w:cs="Times New Roman"/>
                <w:b/>
                <w:sz w:val="22"/>
                <w:szCs w:val="22"/>
              </w:rPr>
              <w:t xml:space="preserve"> </w:t>
            </w: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4" w:space="0" w:color="auto"/>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tcBorders>
              <w:left w:val="single" w:sz="4" w:space="0" w:color="auto"/>
              <w:right w:val="single" w:sz="4" w:space="0" w:color="auto"/>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p>
        </w:tc>
      </w:tr>
      <w:tr w:rsidR="001E4D54" w:rsidRPr="009972E8" w:rsidTr="001E4D54">
        <w:tblPrEx>
          <w:tblCellMar>
            <w:right w:w="40" w:type="dxa"/>
          </w:tblCellMar>
        </w:tblPrEx>
        <w:trPr>
          <w:trHeight w:val="286"/>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4" w:space="0" w:color="auto"/>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tcBorders>
              <w:left w:val="single" w:sz="4" w:space="0" w:color="auto"/>
              <w:right w:val="single" w:sz="4" w:space="0" w:color="auto"/>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p>
        </w:tc>
      </w:tr>
      <w:tr w:rsidR="001E4D54" w:rsidRPr="009972E8" w:rsidTr="001E4D54">
        <w:tblPrEx>
          <w:tblCellMar>
            <w:right w:w="40" w:type="dxa"/>
          </w:tblCellMar>
        </w:tblPrEx>
        <w:trPr>
          <w:trHeight w:val="818"/>
        </w:trPr>
        <w:tc>
          <w:tcPr>
            <w:tcW w:w="934"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7. Выполнение комплекса упражнений по ОФП </w:t>
            </w:r>
          </w:p>
        </w:tc>
        <w:tc>
          <w:tcPr>
            <w:tcW w:w="682" w:type="pct"/>
            <w:tcBorders>
              <w:top w:val="single" w:sz="3" w:space="0" w:color="000000"/>
              <w:left w:val="single" w:sz="3" w:space="0" w:color="000000"/>
              <w:bottom w:val="single" w:sz="3" w:space="0" w:color="000000"/>
              <w:right w:val="single" w:sz="4" w:space="0" w:color="auto"/>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83" w:type="pct"/>
            <w:vMerge/>
            <w:tcBorders>
              <w:left w:val="single" w:sz="4" w:space="0" w:color="auto"/>
              <w:right w:val="single" w:sz="4" w:space="0" w:color="auto"/>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p>
        </w:tc>
      </w:tr>
      <w:tr w:rsidR="001E4D54" w:rsidRPr="009972E8" w:rsidTr="001E4D54">
        <w:tblPrEx>
          <w:tblCellMar>
            <w:right w:w="40" w:type="dxa"/>
          </w:tblCellMar>
        </w:tblPrEx>
        <w:trPr>
          <w:trHeight w:val="286"/>
        </w:trPr>
        <w:tc>
          <w:tcPr>
            <w:tcW w:w="93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 3.3.</w:t>
            </w: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line="259" w:lineRule="auto"/>
              <w:ind w:right="9"/>
              <w:rPr>
                <w:rFonts w:ascii="Times New Roman" w:hAnsi="Times New Roman" w:cs="Times New Roman"/>
                <w:sz w:val="22"/>
                <w:szCs w:val="22"/>
              </w:rPr>
            </w:pPr>
            <w:r w:rsidRPr="009972E8">
              <w:rPr>
                <w:rFonts w:ascii="Times New Roman" w:hAnsi="Times New Roman" w:cs="Times New Roman"/>
                <w:sz w:val="22"/>
                <w:szCs w:val="22"/>
              </w:rPr>
              <w:t xml:space="preserve">Нижняя прямая и боковая подача. ОФП </w:t>
            </w: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682" w:type="pct"/>
            <w:tcBorders>
              <w:top w:val="single" w:sz="3" w:space="0" w:color="000000"/>
              <w:left w:val="single" w:sz="3" w:space="0" w:color="000000"/>
              <w:bottom w:val="single" w:sz="3" w:space="0" w:color="000000"/>
              <w:right w:val="single" w:sz="4" w:space="0" w:color="auto"/>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tcBorders>
              <w:left w:val="single" w:sz="4" w:space="0" w:color="auto"/>
              <w:right w:val="single" w:sz="4" w:space="0" w:color="auto"/>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p>
        </w:tc>
      </w:tr>
      <w:tr w:rsidR="001E4D54" w:rsidRPr="009972E8" w:rsidTr="001E4D54">
        <w:tblPrEx>
          <w:tblCellMar>
            <w:right w:w="40" w:type="dxa"/>
          </w:tblCellMar>
        </w:tblPrEx>
        <w:trPr>
          <w:trHeight w:val="312"/>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4" w:space="0" w:color="auto"/>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tcBorders>
              <w:left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blPrEx>
          <w:tblCellMar>
            <w:right w:w="40" w:type="dxa"/>
          </w:tblCellMar>
        </w:tblPrEx>
        <w:trPr>
          <w:trHeight w:val="586"/>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8.  Выполнение упражнений на укрепление мышц кистей, плечевого пояса, брюшного пресса, мышц ног </w:t>
            </w:r>
          </w:p>
        </w:tc>
        <w:tc>
          <w:tcPr>
            <w:tcW w:w="682" w:type="pct"/>
            <w:tcBorders>
              <w:top w:val="single" w:sz="3" w:space="0" w:color="000000"/>
              <w:left w:val="single" w:sz="3" w:space="0" w:color="000000"/>
              <w:bottom w:val="single" w:sz="3" w:space="0" w:color="000000"/>
              <w:right w:val="single" w:sz="4" w:space="0" w:color="auto"/>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83" w:type="pct"/>
            <w:vMerge/>
            <w:tcBorders>
              <w:left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blPrEx>
          <w:tblCellMar>
            <w:right w:w="40" w:type="dxa"/>
          </w:tblCellMar>
        </w:tblPrEx>
        <w:trPr>
          <w:trHeight w:val="288"/>
        </w:trPr>
        <w:tc>
          <w:tcPr>
            <w:tcW w:w="934"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682" w:type="pct"/>
            <w:tcBorders>
              <w:top w:val="single" w:sz="3" w:space="0" w:color="000000"/>
              <w:left w:val="single" w:sz="3" w:space="0" w:color="000000"/>
              <w:bottom w:val="single" w:sz="3" w:space="0" w:color="000000"/>
              <w:right w:val="single" w:sz="4" w:space="0" w:color="auto"/>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83" w:type="pct"/>
            <w:vMerge/>
            <w:tcBorders>
              <w:left w:val="single" w:sz="4" w:space="0" w:color="auto"/>
              <w:bottom w:val="single" w:sz="3" w:space="0" w:color="000000"/>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blPrEx>
          <w:tblCellMar>
            <w:right w:w="40" w:type="dxa"/>
          </w:tblCellMar>
        </w:tblPrEx>
        <w:trPr>
          <w:trHeight w:val="286"/>
        </w:trPr>
        <w:tc>
          <w:tcPr>
            <w:tcW w:w="93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after="33" w:line="238" w:lineRule="auto"/>
              <w:ind w:right="160"/>
              <w:rPr>
                <w:rFonts w:ascii="Times New Roman" w:hAnsi="Times New Roman" w:cs="Times New Roman"/>
                <w:sz w:val="22"/>
                <w:szCs w:val="22"/>
              </w:rPr>
            </w:pPr>
            <w:r w:rsidRPr="009972E8">
              <w:rPr>
                <w:rFonts w:ascii="Times New Roman" w:hAnsi="Times New Roman" w:cs="Times New Roman"/>
                <w:b/>
                <w:sz w:val="22"/>
                <w:szCs w:val="22"/>
              </w:rPr>
              <w:t>Тема 3.4.</w:t>
            </w:r>
            <w:r w:rsidRPr="009972E8">
              <w:rPr>
                <w:rFonts w:ascii="Times New Roman" w:hAnsi="Times New Roman" w:cs="Times New Roman"/>
                <w:sz w:val="22"/>
                <w:szCs w:val="22"/>
              </w:rPr>
              <w:t xml:space="preserve">  Верхняя прямая подача.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ОФП</w:t>
            </w:r>
            <w:r w:rsidRPr="009972E8">
              <w:rPr>
                <w:rFonts w:ascii="Times New Roman" w:hAnsi="Times New Roman" w:cs="Times New Roman"/>
                <w:b/>
                <w:sz w:val="22"/>
                <w:szCs w:val="22"/>
              </w:rPr>
              <w:t xml:space="preserve"> </w:t>
            </w: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val="restart"/>
            <w:tcBorders>
              <w:top w:val="single" w:sz="3" w:space="0" w:color="000000"/>
              <w:left w:val="single" w:sz="3" w:space="0" w:color="000000"/>
              <w:right w:val="single" w:sz="3" w:space="0" w:color="000000"/>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1E4D54" w:rsidRPr="009972E8" w:rsidRDefault="001E4D54" w:rsidP="001E4D54">
            <w:pPr>
              <w:spacing w:line="259" w:lineRule="auto"/>
              <w:ind w:right="44"/>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1E4D54" w:rsidRPr="009972E8" w:rsidTr="001E4D54">
        <w:tblPrEx>
          <w:tblCellMar>
            <w:right w:w="40" w:type="dxa"/>
          </w:tblCellMar>
        </w:tblPrEx>
        <w:trPr>
          <w:trHeight w:val="286"/>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blPrEx>
          <w:tblCellMar>
            <w:right w:w="40" w:type="dxa"/>
          </w:tblCellMar>
        </w:tblPrEx>
        <w:trPr>
          <w:trHeight w:val="562"/>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9. Выполнение упражнений на укрепление мышц кистей, плечевого пояса, брюшного пресса, мышц ног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blPrEx>
          <w:tblCellMar>
            <w:right w:w="40" w:type="dxa"/>
          </w:tblCellMar>
        </w:tblPrEx>
        <w:trPr>
          <w:trHeight w:val="296"/>
        </w:trPr>
        <w:tc>
          <w:tcPr>
            <w:tcW w:w="934"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3"/>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blPrEx>
          <w:tblCellMar>
            <w:right w:w="40" w:type="dxa"/>
          </w:tblCellMar>
        </w:tblPrEx>
        <w:trPr>
          <w:trHeight w:val="286"/>
        </w:trPr>
        <w:tc>
          <w:tcPr>
            <w:tcW w:w="93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 3.5.</w:t>
            </w:r>
            <w:r w:rsidRPr="009972E8">
              <w:rPr>
                <w:rFonts w:ascii="Times New Roman" w:hAnsi="Times New Roman" w:cs="Times New Roman"/>
                <w:sz w:val="22"/>
                <w:szCs w:val="22"/>
              </w:rPr>
              <w:t xml:space="preserve">  </w:t>
            </w:r>
          </w:p>
          <w:p w:rsidR="001E4D54" w:rsidRPr="009972E8" w:rsidRDefault="001E4D54" w:rsidP="009972E8">
            <w:pPr>
              <w:spacing w:after="16"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Тактика игры в защите и нападении </w:t>
            </w: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p>
        </w:tc>
      </w:tr>
      <w:tr w:rsidR="001E4D54" w:rsidRPr="009972E8" w:rsidTr="001E4D54">
        <w:tblPrEx>
          <w:tblCellMar>
            <w:right w:w="40" w:type="dxa"/>
          </w:tblCellMar>
        </w:tblPrEx>
        <w:trPr>
          <w:trHeight w:val="288"/>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blPrEx>
          <w:tblCellMar>
            <w:right w:w="40" w:type="dxa"/>
          </w:tblCellMar>
        </w:tblPrEx>
        <w:trPr>
          <w:trHeight w:val="562"/>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10. Отработка тактики игры, выполнение приёмов передачи мяча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blPrEx>
          <w:tblCellMar>
            <w:right w:w="40" w:type="dxa"/>
          </w:tblCellMar>
        </w:tblPrEx>
        <w:trPr>
          <w:trHeight w:val="286"/>
        </w:trPr>
        <w:tc>
          <w:tcPr>
            <w:tcW w:w="934"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b/>
                <w:color w:val="auto"/>
                <w:sz w:val="22"/>
                <w:szCs w:val="22"/>
              </w:rPr>
            </w:pPr>
            <w:r w:rsidRPr="009972E8">
              <w:rPr>
                <w:rFonts w:ascii="Times New Roman" w:hAnsi="Times New Roman" w:cs="Times New Roman"/>
                <w:b/>
                <w:color w:val="auto"/>
                <w:sz w:val="22"/>
                <w:szCs w:val="22"/>
              </w:rPr>
              <w:t xml:space="preserve">Зачет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blPrEx>
          <w:tblCellMar>
            <w:right w:w="40" w:type="dxa"/>
          </w:tblCellMar>
        </w:tblPrEx>
        <w:trPr>
          <w:trHeight w:val="286"/>
        </w:trPr>
        <w:tc>
          <w:tcPr>
            <w:tcW w:w="93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 3.6.</w:t>
            </w: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Основы методики судейства</w:t>
            </w:r>
            <w:r w:rsidRPr="009972E8">
              <w:rPr>
                <w:rFonts w:ascii="Times New Roman" w:hAnsi="Times New Roman" w:cs="Times New Roman"/>
                <w:b/>
                <w:sz w:val="22"/>
                <w:szCs w:val="22"/>
              </w:rPr>
              <w:t xml:space="preserve">  </w:t>
            </w: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p>
        </w:tc>
      </w:tr>
      <w:tr w:rsidR="001E4D54" w:rsidRPr="009972E8" w:rsidTr="001E4D54">
        <w:tblPrEx>
          <w:tblCellMar>
            <w:right w:w="40" w:type="dxa"/>
          </w:tblCellMar>
        </w:tblPrEx>
        <w:trPr>
          <w:trHeight w:val="286"/>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blPrEx>
          <w:tblCellMar>
            <w:right w:w="40" w:type="dxa"/>
          </w:tblCellMar>
        </w:tblPrEx>
        <w:trPr>
          <w:trHeight w:val="356"/>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11. Отработка навыков судейства в волейболе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6137F9">
        <w:tblPrEx>
          <w:tblCellMar>
            <w:right w:w="40" w:type="dxa"/>
          </w:tblCellMar>
        </w:tblPrEx>
        <w:trPr>
          <w:trHeight w:val="353"/>
        </w:trPr>
        <w:tc>
          <w:tcPr>
            <w:tcW w:w="934"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6137F9">
        <w:tblPrEx>
          <w:tblCellMar>
            <w:right w:w="40" w:type="dxa"/>
          </w:tblCellMar>
        </w:tblPrEx>
        <w:trPr>
          <w:trHeight w:val="286"/>
        </w:trPr>
        <w:tc>
          <w:tcPr>
            <w:tcW w:w="934"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3.7.  </w:t>
            </w:r>
          </w:p>
          <w:p w:rsidR="001E4D54" w:rsidRPr="009972E8" w:rsidRDefault="001E4D54" w:rsidP="009972E8">
            <w:pPr>
              <w:spacing w:after="16"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Контроль выполнения  тестов по волейболу </w:t>
            </w: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p>
        </w:tc>
      </w:tr>
      <w:tr w:rsidR="001E4D54" w:rsidRPr="009972E8" w:rsidTr="006137F9">
        <w:tblPrEx>
          <w:tblCellMar>
            <w:right w:w="40" w:type="dxa"/>
          </w:tblCellMar>
        </w:tblPrEx>
        <w:trPr>
          <w:trHeight w:val="377"/>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6137F9">
        <w:tblPrEx>
          <w:tblCellMar>
            <w:right w:w="40" w:type="dxa"/>
          </w:tblCellMar>
        </w:tblPrEx>
        <w:trPr>
          <w:trHeight w:val="377"/>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12. Выполнение передачи мяча в парах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sz w:val="22"/>
                <w:szCs w:val="22"/>
              </w:rPr>
              <w:t xml:space="preserve">1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6137F9">
        <w:tblPrEx>
          <w:tblCellMar>
            <w:right w:w="40" w:type="dxa"/>
          </w:tblCellMar>
        </w:tblPrEx>
        <w:trPr>
          <w:trHeight w:val="355"/>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13. Игра по упрощённым правилам волейбола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6137F9">
        <w:tblPrEx>
          <w:tblCellMar>
            <w:right w:w="40" w:type="dxa"/>
          </w:tblCellMar>
        </w:tblPrEx>
        <w:trPr>
          <w:trHeight w:val="288"/>
        </w:trPr>
        <w:tc>
          <w:tcPr>
            <w:tcW w:w="934"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14. Игра по правилам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sz w:val="22"/>
                <w:szCs w:val="22"/>
              </w:rPr>
              <w:t xml:space="preserve">1 </w:t>
            </w:r>
          </w:p>
        </w:tc>
        <w:tc>
          <w:tcPr>
            <w:tcW w:w="683"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6137F9">
        <w:tblPrEx>
          <w:tblCellMar>
            <w:right w:w="40" w:type="dxa"/>
          </w:tblCellMar>
        </w:tblPrEx>
        <w:trPr>
          <w:trHeight w:val="286"/>
        </w:trPr>
        <w:tc>
          <w:tcPr>
            <w:tcW w:w="934"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4"/>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83" w:type="pct"/>
            <w:vMerge/>
            <w:tcBorders>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9972E8" w:rsidRPr="009972E8" w:rsidTr="001E4D54">
        <w:tblPrEx>
          <w:tblCellMar>
            <w:right w:w="40" w:type="dxa"/>
          </w:tblCellMar>
        </w:tblPrEx>
        <w:trPr>
          <w:trHeight w:val="286"/>
        </w:trPr>
        <w:tc>
          <w:tcPr>
            <w:tcW w:w="3635" w:type="pct"/>
            <w:gridSpan w:val="3"/>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Раздел 4. Баскетбол</w:t>
            </w:r>
            <w:r w:rsidRPr="009972E8">
              <w:rPr>
                <w:rFonts w:ascii="Times New Roman" w:hAnsi="Times New Roman" w:cs="Times New Roman"/>
                <w:sz w:val="22"/>
                <w:szCs w:val="22"/>
              </w:rPr>
              <w:t xml:space="preserve">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26/26 </w:t>
            </w:r>
          </w:p>
        </w:tc>
        <w:tc>
          <w:tcPr>
            <w:tcW w:w="6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3"/>
              <w:jc w:val="center"/>
              <w:rPr>
                <w:rFonts w:ascii="Times New Roman" w:hAnsi="Times New Roman" w:cs="Times New Roman"/>
                <w:sz w:val="22"/>
                <w:szCs w:val="22"/>
              </w:rPr>
            </w:pPr>
            <w:r w:rsidRPr="009972E8">
              <w:rPr>
                <w:rFonts w:ascii="Times New Roman" w:hAnsi="Times New Roman" w:cs="Times New Roman"/>
                <w:b/>
                <w:sz w:val="22"/>
                <w:szCs w:val="22"/>
              </w:rPr>
              <w:t xml:space="preserve"> </w:t>
            </w:r>
          </w:p>
        </w:tc>
      </w:tr>
      <w:tr w:rsidR="009972E8" w:rsidRPr="009972E8" w:rsidTr="001E4D54">
        <w:tblPrEx>
          <w:tblCellMar>
            <w:right w:w="40" w:type="dxa"/>
          </w:tblCellMar>
        </w:tblPrEx>
        <w:trPr>
          <w:trHeight w:val="290"/>
        </w:trPr>
        <w:tc>
          <w:tcPr>
            <w:tcW w:w="934" w:type="pct"/>
            <w:tcBorders>
              <w:top w:val="single" w:sz="3" w:space="0" w:color="000000"/>
              <w:left w:val="single" w:sz="3" w:space="0" w:color="000000"/>
              <w:bottom w:val="single" w:sz="3" w:space="0" w:color="000000"/>
              <w:right w:val="single" w:sz="3" w:space="0" w:color="000000"/>
            </w:tcBorders>
            <w:shd w:val="clear" w:color="auto" w:fill="auto"/>
            <w:vAlign w:val="bottom"/>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lastRenderedPageBreak/>
              <w:t xml:space="preserve">Тема 4.1.  </w:t>
            </w:r>
          </w:p>
        </w:tc>
        <w:tc>
          <w:tcPr>
            <w:tcW w:w="2700" w:type="pct"/>
            <w:gridSpan w:val="2"/>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682"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83"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3"/>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r>
    </w:tbl>
    <w:p w:rsidR="009972E8" w:rsidRPr="009972E8" w:rsidRDefault="009972E8" w:rsidP="009972E8">
      <w:pPr>
        <w:spacing w:line="259" w:lineRule="auto"/>
        <w:ind w:left="-1440" w:right="15398"/>
        <w:rPr>
          <w:rFonts w:ascii="Times New Roman" w:hAnsi="Times New Roman" w:cs="Times New Roman"/>
          <w:sz w:val="22"/>
          <w:szCs w:val="22"/>
        </w:rPr>
      </w:pPr>
    </w:p>
    <w:tbl>
      <w:tblPr>
        <w:tblW w:w="5000" w:type="pct"/>
        <w:tblCellMar>
          <w:top w:w="10" w:type="dxa"/>
          <w:left w:w="83" w:type="dxa"/>
          <w:right w:w="36" w:type="dxa"/>
        </w:tblCellMar>
        <w:tblLook w:val="04A0"/>
      </w:tblPr>
      <w:tblGrid>
        <w:gridCol w:w="1745"/>
        <w:gridCol w:w="5023"/>
        <w:gridCol w:w="1461"/>
        <w:gridCol w:w="1245"/>
      </w:tblGrid>
      <w:tr w:rsidR="001E4D54" w:rsidRPr="009972E8" w:rsidTr="001E4D54">
        <w:trPr>
          <w:trHeight w:val="290"/>
        </w:trPr>
        <w:tc>
          <w:tcPr>
            <w:tcW w:w="921"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after="18"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ind w:right="58"/>
              <w:rPr>
                <w:rFonts w:ascii="Times New Roman" w:hAnsi="Times New Roman" w:cs="Times New Roman"/>
                <w:sz w:val="22"/>
                <w:szCs w:val="22"/>
              </w:rPr>
            </w:pPr>
            <w:r w:rsidRPr="009972E8">
              <w:rPr>
                <w:rFonts w:ascii="Times New Roman" w:hAnsi="Times New Roman" w:cs="Times New Roman"/>
                <w:sz w:val="22"/>
                <w:szCs w:val="22"/>
              </w:rPr>
              <w:t xml:space="preserve">Стойка игрока, перемещения, остановки, повороты. ОФП </w:t>
            </w: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7" w:type="pct"/>
            <w:vMerge w:val="restart"/>
            <w:tcBorders>
              <w:top w:val="single" w:sz="3" w:space="0" w:color="000000"/>
              <w:left w:val="single" w:sz="3" w:space="0" w:color="000000"/>
              <w:right w:val="single" w:sz="3" w:space="0" w:color="000000"/>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1E4D54" w:rsidRPr="009972E8" w:rsidRDefault="001E4D54" w:rsidP="001E4D54">
            <w:pPr>
              <w:spacing w:line="259" w:lineRule="auto"/>
              <w:ind w:right="47"/>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1E4D54" w:rsidRPr="009972E8" w:rsidTr="001E4D54">
        <w:trPr>
          <w:trHeight w:val="564"/>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15. Выполнение упражнений для укрепления мышц плечевого пояса, ног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442"/>
        </w:trPr>
        <w:tc>
          <w:tcPr>
            <w:tcW w:w="921"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286"/>
        </w:trPr>
        <w:tc>
          <w:tcPr>
            <w:tcW w:w="921"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 4.2.</w:t>
            </w:r>
            <w:r w:rsidRPr="009972E8">
              <w:rPr>
                <w:rFonts w:ascii="Times New Roman" w:hAnsi="Times New Roman" w:cs="Times New Roman"/>
                <w:sz w:val="22"/>
                <w:szCs w:val="22"/>
              </w:rPr>
              <w:t xml:space="preserve">  </w:t>
            </w:r>
          </w:p>
          <w:p w:rsidR="001E4D54" w:rsidRPr="009972E8" w:rsidRDefault="001E4D54" w:rsidP="009972E8">
            <w:pPr>
              <w:spacing w:after="16"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Передачи мяча. ОФП </w:t>
            </w: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346"/>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838"/>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ight="46"/>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16. Выполнение упражнений для развития скоростно-силовых и координационных способностей, упражнений для развития верхнего плечевого пояса.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286"/>
        </w:trPr>
        <w:tc>
          <w:tcPr>
            <w:tcW w:w="921"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286"/>
        </w:trPr>
        <w:tc>
          <w:tcPr>
            <w:tcW w:w="921"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 4.3.</w:t>
            </w: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after="32" w:line="238" w:lineRule="auto"/>
              <w:rPr>
                <w:rFonts w:ascii="Times New Roman" w:hAnsi="Times New Roman" w:cs="Times New Roman"/>
                <w:sz w:val="22"/>
                <w:szCs w:val="22"/>
              </w:rPr>
            </w:pPr>
            <w:r w:rsidRPr="009972E8">
              <w:rPr>
                <w:rFonts w:ascii="Times New Roman" w:hAnsi="Times New Roman" w:cs="Times New Roman"/>
                <w:sz w:val="22"/>
                <w:szCs w:val="22"/>
              </w:rPr>
              <w:t xml:space="preserve">Ведение мяча и броски мяча в корзину с места, в движении, прыжком.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ОФП </w:t>
            </w: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319"/>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663"/>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17. Выполнение упражнений для укрепления мышц кистей, плечевого пояса, ног, брюшного пресса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398"/>
        </w:trPr>
        <w:tc>
          <w:tcPr>
            <w:tcW w:w="921"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57" w:type="pct"/>
            <w:vMerge/>
            <w:tcBorders>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326"/>
        </w:trPr>
        <w:tc>
          <w:tcPr>
            <w:tcW w:w="921"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 4.4.</w:t>
            </w: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Техника штрафных бросков. ОФП </w:t>
            </w: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7" w:type="pct"/>
            <w:vMerge w:val="restart"/>
            <w:tcBorders>
              <w:top w:val="single" w:sz="3" w:space="0" w:color="000000"/>
              <w:left w:val="single" w:sz="3" w:space="0" w:color="000000"/>
              <w:right w:val="single" w:sz="3" w:space="0" w:color="000000"/>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1E4D54" w:rsidRPr="009972E8" w:rsidRDefault="001E4D54" w:rsidP="001E4D54">
            <w:pPr>
              <w:spacing w:line="259" w:lineRule="auto"/>
              <w:ind w:right="47"/>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1E4D54" w:rsidRPr="009972E8" w:rsidTr="001E4D54">
        <w:trPr>
          <w:trHeight w:val="286"/>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564"/>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18 Выполнение упражнений для укрепления мышц кистей, плечевого пояса, ног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286"/>
        </w:trPr>
        <w:tc>
          <w:tcPr>
            <w:tcW w:w="921" w:type="pct"/>
            <w:vMerge/>
            <w:tcBorders>
              <w:top w:val="nil"/>
              <w:left w:val="single" w:sz="3" w:space="0" w:color="000000"/>
              <w:bottom w:val="single" w:sz="3" w:space="0" w:color="000000"/>
              <w:right w:val="single" w:sz="3" w:space="0" w:color="000000"/>
            </w:tcBorders>
            <w:shd w:val="clear" w:color="auto" w:fill="auto"/>
            <w:vAlign w:val="bottom"/>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310"/>
        </w:trPr>
        <w:tc>
          <w:tcPr>
            <w:tcW w:w="921"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4.5.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Тактика игры в защите и нападении. Игра по упрощенным правилам баскетбола. Игра по правилам </w:t>
            </w: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В том числе практических занятий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7" w:type="pct"/>
            <w:vMerge/>
            <w:tcBorders>
              <w:left w:val="single" w:sz="3" w:space="0" w:color="000000"/>
              <w:right w:val="single" w:sz="3" w:space="0" w:color="000000"/>
            </w:tcBorders>
            <w:shd w:val="clear" w:color="auto" w:fill="auto"/>
            <w:vAlign w:val="center"/>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288"/>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Практическое занятие № 19. Игра по упрощенным правилам баскетбола</w:t>
            </w:r>
            <w:r w:rsidRPr="009972E8">
              <w:rPr>
                <w:rFonts w:ascii="Times New Roman" w:hAnsi="Times New Roman" w:cs="Times New Roman"/>
                <w:b/>
                <w:sz w:val="22"/>
                <w:szCs w:val="22"/>
              </w:rPr>
              <w:t xml:space="preserve">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286"/>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20. Игра по правилам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57"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773"/>
        </w:trPr>
        <w:tc>
          <w:tcPr>
            <w:tcW w:w="921" w:type="pct"/>
            <w:vMerge/>
            <w:tcBorders>
              <w:top w:val="nil"/>
              <w:left w:val="single" w:sz="3" w:space="0" w:color="000000"/>
              <w:bottom w:val="single" w:sz="4" w:space="0" w:color="auto"/>
              <w:right w:val="single" w:sz="3" w:space="0" w:color="000000"/>
            </w:tcBorders>
            <w:shd w:val="clear" w:color="auto" w:fill="auto"/>
            <w:vAlign w:val="center"/>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4" w:space="0" w:color="auto"/>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71" w:type="pct"/>
            <w:tcBorders>
              <w:top w:val="single" w:sz="3" w:space="0" w:color="000000"/>
              <w:left w:val="single" w:sz="3" w:space="0" w:color="000000"/>
              <w:bottom w:val="single" w:sz="4" w:space="0" w:color="auto"/>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57" w:type="pct"/>
            <w:vMerge/>
            <w:tcBorders>
              <w:left w:val="single" w:sz="3" w:space="0" w:color="000000"/>
              <w:bottom w:val="single" w:sz="4" w:space="0" w:color="auto"/>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9972E8" w:rsidRPr="009972E8" w:rsidTr="001E4D54">
        <w:trPr>
          <w:trHeight w:val="286"/>
        </w:trPr>
        <w:tc>
          <w:tcPr>
            <w:tcW w:w="921" w:type="pct"/>
            <w:vMerge w:val="restar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 4.6</w:t>
            </w:r>
            <w:r w:rsidRPr="009972E8">
              <w:rPr>
                <w:rFonts w:ascii="Times New Roman" w:hAnsi="Times New Roman" w:cs="Times New Roman"/>
                <w:sz w:val="22"/>
                <w:szCs w:val="22"/>
              </w:rPr>
              <w:t xml:space="preserve">. </w:t>
            </w:r>
          </w:p>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Практика судейства в баскетболе</w:t>
            </w:r>
            <w:r w:rsidRPr="009972E8">
              <w:rPr>
                <w:rFonts w:ascii="Times New Roman" w:hAnsi="Times New Roman" w:cs="Times New Roman"/>
                <w:b/>
                <w:sz w:val="22"/>
                <w:szCs w:val="22"/>
              </w:rPr>
              <w:t xml:space="preserve"> </w:t>
            </w:r>
          </w:p>
        </w:tc>
        <w:tc>
          <w:tcPr>
            <w:tcW w:w="265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6 </w:t>
            </w:r>
          </w:p>
        </w:tc>
        <w:tc>
          <w:tcPr>
            <w:tcW w:w="657" w:type="pct"/>
            <w:vMerge w:val="restar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1E4D54">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r>
      <w:tr w:rsidR="009972E8" w:rsidRPr="009972E8" w:rsidTr="001E4D54">
        <w:trPr>
          <w:trHeight w:val="310"/>
        </w:trPr>
        <w:tc>
          <w:tcPr>
            <w:tcW w:w="921" w:type="pct"/>
            <w:vMerge/>
            <w:tcBorders>
              <w:top w:val="single" w:sz="4" w:space="0" w:color="auto"/>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651" w:type="pct"/>
            <w:tcBorders>
              <w:top w:val="single" w:sz="4" w:space="0" w:color="auto"/>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71" w:type="pct"/>
            <w:tcBorders>
              <w:top w:val="single" w:sz="4" w:space="0" w:color="auto"/>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6 </w:t>
            </w:r>
          </w:p>
        </w:tc>
        <w:tc>
          <w:tcPr>
            <w:tcW w:w="657" w:type="pct"/>
            <w:vMerge/>
            <w:tcBorders>
              <w:top w:val="single" w:sz="4" w:space="0" w:color="auto"/>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562"/>
        </w:trPr>
        <w:tc>
          <w:tcPr>
            <w:tcW w:w="921" w:type="pct"/>
            <w:vMerge/>
            <w:tcBorders>
              <w:top w:val="nil"/>
              <w:left w:val="single" w:sz="3" w:space="0" w:color="000000"/>
              <w:bottom w:val="single" w:sz="3" w:space="0" w:color="000000"/>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21. Практика в судействе соревнований по баскетболу </w:t>
            </w:r>
          </w:p>
        </w:tc>
        <w:tc>
          <w:tcPr>
            <w:tcW w:w="771"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57" w:type="pct"/>
            <w:vMerge/>
            <w:tcBorders>
              <w:top w:val="nil"/>
              <w:left w:val="single" w:sz="3" w:space="0" w:color="000000"/>
              <w:bottom w:val="single" w:sz="3" w:space="0" w:color="000000"/>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bl>
    <w:p w:rsidR="009972E8" w:rsidRPr="009972E8" w:rsidRDefault="009972E8" w:rsidP="009972E8">
      <w:pPr>
        <w:spacing w:line="259" w:lineRule="auto"/>
        <w:ind w:left="-1440" w:right="15398"/>
        <w:rPr>
          <w:rFonts w:ascii="Times New Roman" w:hAnsi="Times New Roman" w:cs="Times New Roman"/>
          <w:sz w:val="22"/>
          <w:szCs w:val="22"/>
        </w:rPr>
      </w:pPr>
    </w:p>
    <w:tbl>
      <w:tblPr>
        <w:tblW w:w="5000" w:type="pct"/>
        <w:tblCellMar>
          <w:top w:w="10" w:type="dxa"/>
          <w:left w:w="83" w:type="dxa"/>
          <w:right w:w="37" w:type="dxa"/>
        </w:tblCellMar>
        <w:tblLook w:val="04A0"/>
      </w:tblPr>
      <w:tblGrid>
        <w:gridCol w:w="1745"/>
        <w:gridCol w:w="5024"/>
        <w:gridCol w:w="1459"/>
        <w:gridCol w:w="1247"/>
      </w:tblGrid>
      <w:tr w:rsidR="001E4D54" w:rsidRPr="009972E8" w:rsidTr="001E4D54">
        <w:trPr>
          <w:trHeight w:val="840"/>
        </w:trPr>
        <w:tc>
          <w:tcPr>
            <w:tcW w:w="921"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ight="4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22. Выполнение контрольных упражнений: ведение змейкой с остановкой в два шага и броском в кольцо; штрафной бросок; броски по точкам; баскетбольная «дорожка»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58" w:type="pct"/>
            <w:vMerge w:val="restart"/>
            <w:tcBorders>
              <w:top w:val="single" w:sz="3" w:space="0" w:color="000000"/>
              <w:left w:val="single" w:sz="3" w:space="0" w:color="000000"/>
              <w:right w:val="single" w:sz="3" w:space="0" w:color="000000"/>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1E4D54" w:rsidRPr="009972E8" w:rsidRDefault="001E4D54" w:rsidP="001E4D54">
            <w:pPr>
              <w:spacing w:line="259" w:lineRule="auto"/>
              <w:ind w:right="46"/>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1E4D54" w:rsidRPr="009972E8" w:rsidTr="001E4D54">
        <w:trPr>
          <w:trHeight w:val="290"/>
        </w:trPr>
        <w:tc>
          <w:tcPr>
            <w:tcW w:w="921"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b/>
                <w:sz w:val="22"/>
                <w:szCs w:val="22"/>
              </w:rPr>
            </w:pPr>
            <w:r w:rsidRPr="009972E8">
              <w:rPr>
                <w:rFonts w:ascii="Times New Roman" w:hAnsi="Times New Roman" w:cs="Times New Roman"/>
                <w:b/>
                <w:sz w:val="22"/>
                <w:szCs w:val="22"/>
              </w:rPr>
              <w:t>ЗАЧЕТ</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286"/>
        </w:trPr>
        <w:tc>
          <w:tcPr>
            <w:tcW w:w="3572"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Раздел 5. Гимнастика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22/16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319"/>
        </w:trPr>
        <w:tc>
          <w:tcPr>
            <w:tcW w:w="921"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5.1.  </w:t>
            </w:r>
          </w:p>
          <w:p w:rsidR="001E4D54" w:rsidRPr="009972E8" w:rsidRDefault="001E4D54" w:rsidP="009972E8">
            <w:pPr>
              <w:spacing w:after="16"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Строевые приемы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b/>
                <w:sz w:val="22"/>
                <w:szCs w:val="22"/>
              </w:rPr>
              <w:t xml:space="preserve">1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286"/>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b/>
                <w:sz w:val="22"/>
                <w:szCs w:val="22"/>
              </w:rPr>
              <w:t xml:space="preserve">1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509"/>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Практическое занятие № 23. Отработка строевых приёмов</w:t>
            </w:r>
            <w:r w:rsidRPr="009972E8">
              <w:rPr>
                <w:rFonts w:ascii="Times New Roman" w:hAnsi="Times New Roman" w:cs="Times New Roman"/>
                <w:b/>
                <w:sz w:val="22"/>
                <w:szCs w:val="22"/>
              </w:rPr>
              <w:t xml:space="preserve">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sz w:val="22"/>
                <w:szCs w:val="22"/>
              </w:rPr>
              <w:t xml:space="preserve">1 </w:t>
            </w:r>
          </w:p>
        </w:tc>
        <w:tc>
          <w:tcPr>
            <w:tcW w:w="658" w:type="pct"/>
            <w:vMerge/>
            <w:tcBorders>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9972E8" w:rsidRPr="009972E8" w:rsidTr="001E4D54">
        <w:trPr>
          <w:trHeight w:val="290"/>
        </w:trPr>
        <w:tc>
          <w:tcPr>
            <w:tcW w:w="921" w:type="pct"/>
            <w:vMerge/>
            <w:tcBorders>
              <w:top w:val="nil"/>
              <w:left w:val="single" w:sz="3" w:space="0" w:color="000000"/>
              <w:bottom w:val="single" w:sz="3" w:space="0" w:color="000000"/>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58"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tc>
      </w:tr>
      <w:tr w:rsidR="001E4D54" w:rsidRPr="009972E8" w:rsidTr="001E4D54">
        <w:trPr>
          <w:trHeight w:val="360"/>
        </w:trPr>
        <w:tc>
          <w:tcPr>
            <w:tcW w:w="921"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5.2.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Техника акробатических упражнений </w:t>
            </w: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8" w:type="pct"/>
            <w:vMerge w:val="restart"/>
            <w:tcBorders>
              <w:top w:val="single" w:sz="3" w:space="0" w:color="000000"/>
              <w:left w:val="single" w:sz="3" w:space="0" w:color="000000"/>
              <w:right w:val="single" w:sz="3" w:space="0" w:color="000000"/>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1E4D54" w:rsidRPr="009972E8" w:rsidRDefault="001E4D54" w:rsidP="001E4D54">
            <w:pPr>
              <w:spacing w:line="259" w:lineRule="auto"/>
              <w:ind w:right="46"/>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1E4D54" w:rsidRPr="009972E8" w:rsidTr="001E4D54">
        <w:trPr>
          <w:trHeight w:val="360"/>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562"/>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w:t>
            </w:r>
            <w:r w:rsidRPr="009972E8">
              <w:rPr>
                <w:rFonts w:ascii="Times New Roman" w:hAnsi="Times New Roman" w:cs="Times New Roman"/>
                <w:sz w:val="22"/>
                <w:szCs w:val="22"/>
              </w:rPr>
              <w:tab/>
              <w:t xml:space="preserve">занятие </w:t>
            </w:r>
            <w:r w:rsidRPr="009972E8">
              <w:rPr>
                <w:rFonts w:ascii="Times New Roman" w:hAnsi="Times New Roman" w:cs="Times New Roman"/>
                <w:sz w:val="22"/>
                <w:szCs w:val="22"/>
              </w:rPr>
              <w:tab/>
              <w:t xml:space="preserve">№ </w:t>
            </w:r>
            <w:r w:rsidRPr="009972E8">
              <w:rPr>
                <w:rFonts w:ascii="Times New Roman" w:hAnsi="Times New Roman" w:cs="Times New Roman"/>
                <w:sz w:val="22"/>
                <w:szCs w:val="22"/>
              </w:rPr>
              <w:tab/>
              <w:t xml:space="preserve">24. </w:t>
            </w:r>
            <w:r w:rsidRPr="009972E8">
              <w:rPr>
                <w:rFonts w:ascii="Times New Roman" w:hAnsi="Times New Roman" w:cs="Times New Roman"/>
                <w:sz w:val="22"/>
                <w:szCs w:val="22"/>
              </w:rPr>
              <w:tab/>
              <w:t xml:space="preserve">Отработка </w:t>
            </w:r>
            <w:r w:rsidRPr="009972E8">
              <w:rPr>
                <w:rFonts w:ascii="Times New Roman" w:hAnsi="Times New Roman" w:cs="Times New Roman"/>
                <w:sz w:val="22"/>
                <w:szCs w:val="22"/>
              </w:rPr>
              <w:tab/>
              <w:t xml:space="preserve">техники </w:t>
            </w:r>
            <w:r w:rsidRPr="009972E8">
              <w:rPr>
                <w:rFonts w:ascii="Times New Roman" w:hAnsi="Times New Roman" w:cs="Times New Roman"/>
                <w:sz w:val="22"/>
                <w:szCs w:val="22"/>
              </w:rPr>
              <w:tab/>
              <w:t xml:space="preserve">акробатических упражнений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286"/>
        </w:trPr>
        <w:tc>
          <w:tcPr>
            <w:tcW w:w="921"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286"/>
        </w:trPr>
        <w:tc>
          <w:tcPr>
            <w:tcW w:w="921"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5.3.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after="16" w:line="259" w:lineRule="auto"/>
              <w:rPr>
                <w:rFonts w:ascii="Times New Roman" w:hAnsi="Times New Roman" w:cs="Times New Roman"/>
                <w:sz w:val="22"/>
                <w:szCs w:val="22"/>
              </w:rPr>
            </w:pPr>
            <w:r w:rsidRPr="009972E8">
              <w:rPr>
                <w:rFonts w:ascii="Times New Roman" w:hAnsi="Times New Roman" w:cs="Times New Roman"/>
                <w:sz w:val="22"/>
                <w:szCs w:val="22"/>
              </w:rPr>
              <w:t xml:space="preserve">Упражнения на брусьях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(юноши). Гиревой спорт </w:t>
            </w: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1116"/>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ight="46"/>
              <w:rPr>
                <w:rFonts w:ascii="Times New Roman" w:hAnsi="Times New Roman" w:cs="Times New Roman"/>
                <w:sz w:val="22"/>
                <w:szCs w:val="22"/>
              </w:rPr>
            </w:pPr>
            <w:r w:rsidRPr="009972E8">
              <w:rPr>
                <w:rFonts w:ascii="Times New Roman" w:hAnsi="Times New Roman" w:cs="Times New Roman"/>
                <w:sz w:val="22"/>
                <w:szCs w:val="22"/>
              </w:rPr>
              <w:t xml:space="preserve">    Брусья: висы, упоры, махи, подводящие и специальные упражнения, соскоки. Знать правила техники безопасности; уметь страховать партнера, комплексы упражнений с гантелями, гирями. Разучивание и выполнение связок на снаряде. ППФП </w:t>
            </w:r>
            <w:r w:rsidRPr="009972E8">
              <w:rPr>
                <w:rFonts w:ascii="Times New Roman" w:hAnsi="Times New Roman" w:cs="Times New Roman"/>
                <w:b/>
                <w:sz w:val="22"/>
                <w:szCs w:val="22"/>
              </w:rPr>
              <w:t xml:space="preserve">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sz w:val="22"/>
                <w:szCs w:val="22"/>
              </w:rPr>
              <w:t xml:space="preserve">1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290"/>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634"/>
        </w:trPr>
        <w:tc>
          <w:tcPr>
            <w:tcW w:w="921"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25. Разучивание и выполнение упражнений с гирями </w:t>
            </w:r>
          </w:p>
        </w:tc>
        <w:tc>
          <w:tcPr>
            <w:tcW w:w="77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58"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336"/>
        </w:trPr>
        <w:tc>
          <w:tcPr>
            <w:tcW w:w="921" w:type="pct"/>
            <w:vMerge/>
            <w:tcBorders>
              <w:top w:val="nil"/>
              <w:left w:val="single" w:sz="3" w:space="0" w:color="000000"/>
              <w:bottom w:val="single" w:sz="4" w:space="0" w:color="auto"/>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3" w:space="0" w:color="000000"/>
              <w:left w:val="single" w:sz="3" w:space="0" w:color="000000"/>
              <w:bottom w:val="single" w:sz="4" w:space="0" w:color="auto"/>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70" w:type="pct"/>
            <w:tcBorders>
              <w:top w:val="single" w:sz="3" w:space="0" w:color="000000"/>
              <w:left w:val="single" w:sz="3" w:space="0" w:color="000000"/>
              <w:bottom w:val="single" w:sz="4" w:space="0" w:color="auto"/>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58" w:type="pct"/>
            <w:vMerge/>
            <w:tcBorders>
              <w:left w:val="single" w:sz="3" w:space="0" w:color="000000"/>
              <w:bottom w:val="single" w:sz="4" w:space="0" w:color="auto"/>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288"/>
        </w:trPr>
        <w:tc>
          <w:tcPr>
            <w:tcW w:w="921" w:type="pct"/>
            <w:vMerge w:val="restar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5.4.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after="16" w:line="259" w:lineRule="auto"/>
              <w:rPr>
                <w:rFonts w:ascii="Times New Roman" w:hAnsi="Times New Roman" w:cs="Times New Roman"/>
                <w:sz w:val="22"/>
                <w:szCs w:val="22"/>
              </w:rPr>
            </w:pPr>
            <w:r w:rsidRPr="009972E8">
              <w:rPr>
                <w:rFonts w:ascii="Times New Roman" w:hAnsi="Times New Roman" w:cs="Times New Roman"/>
                <w:sz w:val="22"/>
                <w:szCs w:val="22"/>
              </w:rPr>
              <w:t xml:space="preserve">Упражнения на бревне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(девушки). ППФП</w:t>
            </w:r>
            <w:r w:rsidRPr="009972E8">
              <w:rPr>
                <w:rFonts w:ascii="Times New Roman" w:hAnsi="Times New Roman" w:cs="Times New Roman"/>
                <w:b/>
                <w:sz w:val="22"/>
                <w:szCs w:val="22"/>
              </w:rPr>
              <w:t xml:space="preserve"> </w:t>
            </w:r>
          </w:p>
        </w:tc>
        <w:tc>
          <w:tcPr>
            <w:tcW w:w="2651"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58"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p>
        </w:tc>
      </w:tr>
      <w:tr w:rsidR="001E4D54" w:rsidRPr="009972E8" w:rsidTr="001E4D54">
        <w:trPr>
          <w:trHeight w:val="562"/>
        </w:trPr>
        <w:tc>
          <w:tcPr>
            <w:tcW w:w="921"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Бревно: наскок, ходьба, </w:t>
            </w:r>
            <w:proofErr w:type="spellStart"/>
            <w:r w:rsidRPr="009972E8">
              <w:rPr>
                <w:rFonts w:ascii="Times New Roman" w:hAnsi="Times New Roman" w:cs="Times New Roman"/>
                <w:sz w:val="22"/>
                <w:szCs w:val="22"/>
              </w:rPr>
              <w:t>полушпагат</w:t>
            </w:r>
            <w:proofErr w:type="spellEnd"/>
            <w:r w:rsidRPr="009972E8">
              <w:rPr>
                <w:rFonts w:ascii="Times New Roman" w:hAnsi="Times New Roman" w:cs="Times New Roman"/>
                <w:sz w:val="22"/>
                <w:szCs w:val="22"/>
              </w:rPr>
              <w:t>, уголок, равновесие, повороты, соскок</w:t>
            </w:r>
            <w:r w:rsidRPr="009972E8">
              <w:rPr>
                <w:rFonts w:ascii="Times New Roman" w:hAnsi="Times New Roman" w:cs="Times New Roman"/>
                <w:b/>
                <w:sz w:val="22"/>
                <w:szCs w:val="22"/>
              </w:rPr>
              <w:t xml:space="preserve"> </w:t>
            </w: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sz w:val="22"/>
                <w:szCs w:val="22"/>
              </w:rPr>
              <w:t xml:space="preserve">1 </w:t>
            </w:r>
          </w:p>
        </w:tc>
        <w:tc>
          <w:tcPr>
            <w:tcW w:w="658"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331"/>
        </w:trPr>
        <w:tc>
          <w:tcPr>
            <w:tcW w:w="921"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b/>
                <w:sz w:val="22"/>
                <w:szCs w:val="22"/>
              </w:rPr>
              <w:t xml:space="preserve">3 </w:t>
            </w:r>
          </w:p>
        </w:tc>
        <w:tc>
          <w:tcPr>
            <w:tcW w:w="658"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564"/>
        </w:trPr>
        <w:tc>
          <w:tcPr>
            <w:tcW w:w="921"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26. Разучивание и выполнение связок на снаряде, комплексы упражнений, ритмическая гимнастика (по курсам) </w:t>
            </w: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sz w:val="22"/>
                <w:szCs w:val="22"/>
              </w:rPr>
              <w:t xml:space="preserve">3 </w:t>
            </w:r>
          </w:p>
        </w:tc>
        <w:tc>
          <w:tcPr>
            <w:tcW w:w="658"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377"/>
        </w:trPr>
        <w:tc>
          <w:tcPr>
            <w:tcW w:w="921"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651"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58"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9972E8" w:rsidRPr="009972E8" w:rsidTr="001E4D54">
        <w:trPr>
          <w:trHeight w:val="312"/>
        </w:trPr>
        <w:tc>
          <w:tcPr>
            <w:tcW w:w="92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 5.5.</w:t>
            </w:r>
            <w:r w:rsidRPr="009972E8">
              <w:rPr>
                <w:rFonts w:ascii="Times New Roman" w:hAnsi="Times New Roman" w:cs="Times New Roman"/>
                <w:sz w:val="22"/>
                <w:szCs w:val="22"/>
              </w:rPr>
              <w:t xml:space="preserve">   </w:t>
            </w:r>
          </w:p>
        </w:tc>
        <w:tc>
          <w:tcPr>
            <w:tcW w:w="265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5"/>
              <w:jc w:val="center"/>
              <w:rPr>
                <w:rFonts w:ascii="Times New Roman" w:hAnsi="Times New Roman" w:cs="Times New Roman"/>
                <w:sz w:val="22"/>
                <w:szCs w:val="22"/>
              </w:rPr>
            </w:pPr>
            <w:r w:rsidRPr="009972E8">
              <w:rPr>
                <w:rFonts w:ascii="Times New Roman" w:hAnsi="Times New Roman" w:cs="Times New Roman"/>
                <w:b/>
                <w:sz w:val="22"/>
                <w:szCs w:val="22"/>
              </w:rPr>
              <w:t xml:space="preserve">8 </w:t>
            </w:r>
          </w:p>
        </w:tc>
        <w:tc>
          <w:tcPr>
            <w:tcW w:w="658"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r>
    </w:tbl>
    <w:p w:rsidR="009972E8" w:rsidRPr="009972E8" w:rsidRDefault="009972E8" w:rsidP="009972E8">
      <w:pPr>
        <w:spacing w:line="259" w:lineRule="auto"/>
        <w:ind w:left="-1440" w:right="15398"/>
        <w:rPr>
          <w:rFonts w:ascii="Times New Roman" w:hAnsi="Times New Roman" w:cs="Times New Roman"/>
          <w:sz w:val="22"/>
          <w:szCs w:val="22"/>
        </w:rPr>
      </w:pPr>
    </w:p>
    <w:tbl>
      <w:tblPr>
        <w:tblW w:w="5000" w:type="pct"/>
        <w:tblLayout w:type="fixed"/>
        <w:tblCellMar>
          <w:top w:w="10" w:type="dxa"/>
          <w:left w:w="83" w:type="dxa"/>
          <w:right w:w="36" w:type="dxa"/>
        </w:tblCellMar>
        <w:tblLook w:val="04A0"/>
      </w:tblPr>
      <w:tblGrid>
        <w:gridCol w:w="1772"/>
        <w:gridCol w:w="13"/>
        <w:gridCol w:w="5137"/>
        <w:gridCol w:w="1383"/>
        <w:gridCol w:w="1169"/>
      </w:tblGrid>
      <w:tr w:rsidR="009972E8" w:rsidRPr="009972E8" w:rsidTr="001E4D54">
        <w:trPr>
          <w:trHeight w:val="1392"/>
        </w:trPr>
        <w:tc>
          <w:tcPr>
            <w:tcW w:w="935" w:type="pct"/>
            <w:vMerge w:val="restar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after="35" w:line="238" w:lineRule="auto"/>
              <w:rPr>
                <w:rFonts w:ascii="Times New Roman" w:hAnsi="Times New Roman" w:cs="Times New Roman"/>
                <w:sz w:val="22"/>
                <w:szCs w:val="22"/>
              </w:rPr>
            </w:pPr>
            <w:r w:rsidRPr="009972E8">
              <w:rPr>
                <w:rFonts w:ascii="Times New Roman" w:hAnsi="Times New Roman" w:cs="Times New Roman"/>
                <w:sz w:val="22"/>
                <w:szCs w:val="22"/>
              </w:rPr>
              <w:t xml:space="preserve">Составление комплекса ОРУ и проведение их </w:t>
            </w:r>
          </w:p>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обучающимися </w:t>
            </w:r>
          </w:p>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ight="43" w:firstLine="241"/>
              <w:rPr>
                <w:rFonts w:ascii="Times New Roman" w:hAnsi="Times New Roman" w:cs="Times New Roman"/>
                <w:sz w:val="22"/>
                <w:szCs w:val="22"/>
              </w:rPr>
            </w:pPr>
            <w:r w:rsidRPr="009972E8">
              <w:rPr>
                <w:rFonts w:ascii="Times New Roman" w:hAnsi="Times New Roman" w:cs="Times New Roman"/>
                <w:sz w:val="22"/>
                <w:szCs w:val="22"/>
              </w:rPr>
              <w:t xml:space="preserve">Требования к составлению комплекса ОРУ, терминология; составление комплексов ОРУ без предметов, с предметами (мячи, палки, скакалки и др.). Направленность общеразвивающих упражнений; основные положения рук, ног, терминологию; провести с группой по одному </w:t>
            </w:r>
            <w:proofErr w:type="spellStart"/>
            <w:r w:rsidRPr="009972E8">
              <w:rPr>
                <w:rFonts w:ascii="Times New Roman" w:hAnsi="Times New Roman" w:cs="Times New Roman"/>
                <w:sz w:val="22"/>
                <w:szCs w:val="22"/>
              </w:rPr>
              <w:t>общеразвивающему</w:t>
            </w:r>
            <w:proofErr w:type="spellEnd"/>
            <w:r w:rsidRPr="009972E8">
              <w:rPr>
                <w:rFonts w:ascii="Times New Roman" w:hAnsi="Times New Roman" w:cs="Times New Roman"/>
                <w:sz w:val="22"/>
                <w:szCs w:val="22"/>
              </w:rPr>
              <w:t xml:space="preserve"> упражнению, комплекс ОРУ</w:t>
            </w:r>
            <w:r w:rsidRPr="009972E8">
              <w:rPr>
                <w:rFonts w:ascii="Times New Roman" w:hAnsi="Times New Roman" w:cs="Times New Roman"/>
                <w:b/>
                <w:sz w:val="22"/>
                <w:szCs w:val="22"/>
              </w:rPr>
              <w:t xml:space="preserve">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17"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9972E8" w:rsidRPr="009972E8" w:rsidRDefault="001E4D54" w:rsidP="001E4D54">
            <w:pPr>
              <w:spacing w:line="259" w:lineRule="auto"/>
              <w:ind w:right="47"/>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9972E8" w:rsidRPr="009972E8" w:rsidTr="001E4D54">
        <w:trPr>
          <w:trHeight w:val="286"/>
        </w:trPr>
        <w:tc>
          <w:tcPr>
            <w:tcW w:w="935"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В том числе практических занятий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6 </w:t>
            </w:r>
          </w:p>
        </w:tc>
        <w:tc>
          <w:tcPr>
            <w:tcW w:w="617"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286"/>
        </w:trPr>
        <w:tc>
          <w:tcPr>
            <w:tcW w:w="935"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Практическое занятие № 27. Выполнение комплекса ОРУ</w:t>
            </w:r>
            <w:r w:rsidRPr="009972E8">
              <w:rPr>
                <w:rFonts w:ascii="Times New Roman" w:hAnsi="Times New Roman" w:cs="Times New Roman"/>
                <w:b/>
                <w:sz w:val="22"/>
                <w:szCs w:val="22"/>
              </w:rPr>
              <w:t xml:space="preserve">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1 </w:t>
            </w:r>
          </w:p>
        </w:tc>
        <w:tc>
          <w:tcPr>
            <w:tcW w:w="617"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313"/>
        </w:trPr>
        <w:tc>
          <w:tcPr>
            <w:tcW w:w="935"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28. Контроль комбинации по акробатике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1 </w:t>
            </w:r>
          </w:p>
        </w:tc>
        <w:tc>
          <w:tcPr>
            <w:tcW w:w="617"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310"/>
        </w:trPr>
        <w:tc>
          <w:tcPr>
            <w:tcW w:w="935"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29. Контроль комбинации на бревне, брусьях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17"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562"/>
        </w:trPr>
        <w:tc>
          <w:tcPr>
            <w:tcW w:w="935"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30. Контроль выполнения упражнений по ритмической гимнастике, гиревому спорту. ППФП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17" w:type="pct"/>
            <w:vMerge/>
            <w:tcBorders>
              <w:top w:val="nil"/>
              <w:left w:val="single" w:sz="3" w:space="0" w:color="000000"/>
              <w:bottom w:val="nil"/>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312"/>
        </w:trPr>
        <w:tc>
          <w:tcPr>
            <w:tcW w:w="935" w:type="pct"/>
            <w:vMerge/>
            <w:tcBorders>
              <w:top w:val="nil"/>
              <w:left w:val="single" w:sz="3" w:space="0" w:color="000000"/>
              <w:bottom w:val="single" w:sz="3" w:space="0" w:color="000000"/>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9972E8" w:rsidRPr="009972E8" w:rsidRDefault="009972E8"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17" w:type="pct"/>
            <w:vMerge/>
            <w:tcBorders>
              <w:top w:val="nil"/>
              <w:left w:val="single" w:sz="3" w:space="0" w:color="000000"/>
              <w:bottom w:val="single" w:sz="3" w:space="0" w:color="000000"/>
              <w:right w:val="single" w:sz="3" w:space="0" w:color="000000"/>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1E4D54" w:rsidRPr="009972E8" w:rsidTr="001E4D54">
        <w:trPr>
          <w:trHeight w:val="286"/>
        </w:trPr>
        <w:tc>
          <w:tcPr>
            <w:tcW w:w="3653" w:type="pct"/>
            <w:gridSpan w:val="3"/>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Раздел 6. Бадминтон. Атлетическая, дыхательная гимнастика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22/22 </w:t>
            </w:r>
          </w:p>
        </w:tc>
        <w:tc>
          <w:tcPr>
            <w:tcW w:w="617" w:type="pct"/>
            <w:vMerge w:val="restart"/>
            <w:tcBorders>
              <w:top w:val="single" w:sz="3" w:space="0" w:color="000000"/>
              <w:left w:val="single" w:sz="3" w:space="0" w:color="000000"/>
              <w:right w:val="single" w:sz="3" w:space="0" w:color="000000"/>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1E4D54" w:rsidRPr="009972E8" w:rsidRDefault="001E4D54" w:rsidP="001E4D54">
            <w:pPr>
              <w:spacing w:line="259" w:lineRule="auto"/>
              <w:ind w:right="47"/>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1E4D54" w:rsidRPr="009972E8" w:rsidTr="001E4D54">
        <w:trPr>
          <w:trHeight w:val="286"/>
        </w:trPr>
        <w:tc>
          <w:tcPr>
            <w:tcW w:w="935"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Тема.6.1.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Игровая стойка, основные удары в бадминтоне </w:t>
            </w: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17"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935"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4 </w:t>
            </w:r>
          </w:p>
        </w:tc>
        <w:tc>
          <w:tcPr>
            <w:tcW w:w="617"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838"/>
        </w:trPr>
        <w:tc>
          <w:tcPr>
            <w:tcW w:w="935"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ight="46"/>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31. Выполнение упражнений для укрепления мышц кистей, плечевого пояса, ног, брюшного пресса, комплексы упражнений атлетической и дыхательной гимнастики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tc>
        <w:tc>
          <w:tcPr>
            <w:tcW w:w="617"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300"/>
        </w:trPr>
        <w:tc>
          <w:tcPr>
            <w:tcW w:w="935"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17"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90"/>
        </w:trPr>
        <w:tc>
          <w:tcPr>
            <w:tcW w:w="935"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6.2.  </w:t>
            </w:r>
          </w:p>
          <w:p w:rsidR="001E4D54" w:rsidRPr="009972E8" w:rsidRDefault="001E4D54" w:rsidP="009972E8">
            <w:pPr>
              <w:spacing w:after="15"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Подачи </w:t>
            </w: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17"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935"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17" w:type="pct"/>
            <w:vMerge/>
            <w:tcBorders>
              <w:left w:val="single" w:sz="3" w:space="0" w:color="000000"/>
              <w:right w:val="single" w:sz="3" w:space="0" w:color="000000"/>
            </w:tcBorders>
            <w:shd w:val="clear" w:color="auto" w:fill="auto"/>
            <w:vAlign w:val="center"/>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935" w:type="pct"/>
            <w:vMerge/>
            <w:tcBorders>
              <w:top w:val="nil"/>
              <w:left w:val="single" w:sz="3" w:space="0" w:color="000000"/>
              <w:bottom w:val="nil"/>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32. Отработка подач </w:t>
            </w:r>
          </w:p>
        </w:tc>
        <w:tc>
          <w:tcPr>
            <w:tcW w:w="730" w:type="pc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17" w:type="pct"/>
            <w:vMerge/>
            <w:tcBorders>
              <w:left w:val="single" w:sz="3" w:space="0" w:color="000000"/>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86"/>
        </w:trPr>
        <w:tc>
          <w:tcPr>
            <w:tcW w:w="935" w:type="pct"/>
            <w:vMerge/>
            <w:tcBorders>
              <w:top w:val="nil"/>
              <w:left w:val="single" w:sz="3" w:space="0" w:color="000000"/>
              <w:bottom w:val="single" w:sz="4" w:space="0" w:color="auto"/>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4" w:space="0" w:color="auto"/>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ЗАЧЕТ </w:t>
            </w:r>
          </w:p>
        </w:tc>
        <w:tc>
          <w:tcPr>
            <w:tcW w:w="730" w:type="pct"/>
            <w:tcBorders>
              <w:top w:val="single" w:sz="3" w:space="0" w:color="000000"/>
              <w:left w:val="single" w:sz="3" w:space="0" w:color="000000"/>
              <w:bottom w:val="single" w:sz="4" w:space="0" w:color="auto"/>
              <w:right w:val="single" w:sz="3" w:space="0" w:color="000000"/>
            </w:tcBorders>
            <w:shd w:val="clear" w:color="auto" w:fill="auto"/>
          </w:tcPr>
          <w:p w:rsidR="001E4D54" w:rsidRPr="009972E8" w:rsidRDefault="001E4D54" w:rsidP="009972E8">
            <w:pPr>
              <w:spacing w:line="259" w:lineRule="auto"/>
              <w:jc w:val="center"/>
              <w:rPr>
                <w:rFonts w:ascii="Times New Roman" w:hAnsi="Times New Roman" w:cs="Times New Roman"/>
                <w:sz w:val="22"/>
                <w:szCs w:val="22"/>
              </w:rPr>
            </w:pPr>
            <w:r w:rsidRPr="009972E8">
              <w:rPr>
                <w:rFonts w:ascii="Times New Roman" w:hAnsi="Times New Roman" w:cs="Times New Roman"/>
                <w:sz w:val="22"/>
                <w:szCs w:val="22"/>
              </w:rPr>
              <w:t>2</w:t>
            </w:r>
          </w:p>
        </w:tc>
        <w:tc>
          <w:tcPr>
            <w:tcW w:w="617" w:type="pct"/>
            <w:vMerge/>
            <w:tcBorders>
              <w:left w:val="single" w:sz="3" w:space="0" w:color="000000"/>
              <w:bottom w:val="single" w:sz="4" w:space="0" w:color="auto"/>
              <w:right w:val="single" w:sz="3" w:space="0" w:color="000000"/>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310"/>
        </w:trPr>
        <w:tc>
          <w:tcPr>
            <w:tcW w:w="935" w:type="pct"/>
            <w:vMerge w:val="restar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Тема 6.3.  </w:t>
            </w:r>
          </w:p>
          <w:p w:rsidR="001E4D54" w:rsidRPr="009972E8" w:rsidRDefault="001E4D54" w:rsidP="009972E8">
            <w:pPr>
              <w:spacing w:after="16"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Нападающий удар </w:t>
            </w:r>
          </w:p>
        </w:tc>
        <w:tc>
          <w:tcPr>
            <w:tcW w:w="2718" w:type="pct"/>
            <w:gridSpan w:val="2"/>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Содержание учебного материала:</w:t>
            </w:r>
            <w:r w:rsidRPr="009972E8">
              <w:rPr>
                <w:rFonts w:ascii="Times New Roman" w:hAnsi="Times New Roman" w:cs="Times New Roman"/>
                <w:sz w:val="22"/>
                <w:szCs w:val="22"/>
              </w:rPr>
              <w:t xml:space="preserve">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4</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p>
        </w:tc>
      </w:tr>
      <w:tr w:rsidR="001E4D54" w:rsidRPr="009972E8" w:rsidTr="001E4D54">
        <w:trPr>
          <w:trHeight w:val="290"/>
        </w:trPr>
        <w:tc>
          <w:tcPr>
            <w:tcW w:w="935"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4</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562"/>
        </w:trPr>
        <w:tc>
          <w:tcPr>
            <w:tcW w:w="935"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Практическое занятие № 33. Отработка атакующих ударов, нападающего удара «</w:t>
            </w:r>
            <w:proofErr w:type="spellStart"/>
            <w:r w:rsidRPr="009972E8">
              <w:rPr>
                <w:rFonts w:ascii="Times New Roman" w:hAnsi="Times New Roman" w:cs="Times New Roman"/>
                <w:sz w:val="22"/>
                <w:szCs w:val="22"/>
              </w:rPr>
              <w:t>смеш</w:t>
            </w:r>
            <w:proofErr w:type="spell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4</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286"/>
        </w:trPr>
        <w:tc>
          <w:tcPr>
            <w:tcW w:w="935"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305"/>
        </w:trPr>
        <w:tc>
          <w:tcPr>
            <w:tcW w:w="935" w:type="pct"/>
            <w:vMerge w:val="restar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 6.4</w:t>
            </w: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lastRenderedPageBreak/>
              <w:t xml:space="preserve">Судейство соревнований по бадминтону </w:t>
            </w:r>
          </w:p>
        </w:tc>
        <w:tc>
          <w:tcPr>
            <w:tcW w:w="2718" w:type="pct"/>
            <w:gridSpan w:val="2"/>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lastRenderedPageBreak/>
              <w:t>Содержание учебного материала</w:t>
            </w:r>
            <w:r w:rsidRPr="009972E8">
              <w:rPr>
                <w:rFonts w:ascii="Times New Roman" w:hAnsi="Times New Roman" w:cs="Times New Roman"/>
                <w:sz w:val="22"/>
                <w:szCs w:val="22"/>
              </w:rPr>
              <w:t xml:space="preserve">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1E4D54" w:rsidRPr="009972E8" w:rsidRDefault="001E4D54" w:rsidP="001E4D54">
            <w:pPr>
              <w:spacing w:line="259" w:lineRule="auto"/>
              <w:ind w:right="47"/>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1E4D54" w:rsidRPr="009972E8" w:rsidTr="001E4D54">
        <w:trPr>
          <w:trHeight w:val="286"/>
        </w:trPr>
        <w:tc>
          <w:tcPr>
            <w:tcW w:w="935"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В том числе практических занятий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2 </w:t>
            </w:r>
          </w:p>
        </w:tc>
        <w:tc>
          <w:tcPr>
            <w:tcW w:w="617" w:type="pct"/>
            <w:vMerge/>
            <w:tcBorders>
              <w:top w:val="single" w:sz="4" w:space="0" w:color="auto"/>
              <w:left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564"/>
        </w:trPr>
        <w:tc>
          <w:tcPr>
            <w:tcW w:w="935"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34. Игра по упрощённым правилам. Судейство соревнований по бадминтону. Контроль техники подач, ударов справа, слева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17" w:type="pct"/>
            <w:vMerge/>
            <w:tcBorders>
              <w:left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1E4D54">
        <w:trPr>
          <w:trHeight w:val="286"/>
        </w:trPr>
        <w:tc>
          <w:tcPr>
            <w:tcW w:w="935" w:type="pct"/>
            <w:vMerge/>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17" w:type="pct"/>
            <w:vMerge/>
            <w:tcBorders>
              <w:left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9B5B00">
        <w:trPr>
          <w:trHeight w:val="564"/>
        </w:trPr>
        <w:tc>
          <w:tcPr>
            <w:tcW w:w="935" w:type="pct"/>
            <w:vMerge w:val="restart"/>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Практическое занятие № 35. Контроль техники игры: одиночные, парные игры. Игра по правилам</w:t>
            </w:r>
          </w:p>
        </w:tc>
        <w:tc>
          <w:tcPr>
            <w:tcW w:w="730" w:type="pct"/>
            <w:tcBorders>
              <w:top w:val="single" w:sz="3" w:space="0" w:color="000000"/>
              <w:left w:val="single" w:sz="3" w:space="0" w:color="000000"/>
              <w:bottom w:val="single" w:sz="3" w:space="0" w:color="000000"/>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17" w:type="pct"/>
            <w:vMerge/>
            <w:tcBorders>
              <w:left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9B5B00">
        <w:trPr>
          <w:trHeight w:val="350"/>
        </w:trPr>
        <w:tc>
          <w:tcPr>
            <w:tcW w:w="935" w:type="pct"/>
            <w:vMerge/>
            <w:tcBorders>
              <w:top w:val="nil"/>
              <w:left w:val="single" w:sz="3" w:space="0" w:color="000000"/>
              <w:bottom w:val="single" w:sz="3" w:space="0" w:color="000000"/>
              <w:right w:val="single" w:sz="3" w:space="0" w:color="000000"/>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c>
          <w:tcPr>
            <w:tcW w:w="2718" w:type="pct"/>
            <w:gridSpan w:val="2"/>
            <w:tcBorders>
              <w:top w:val="single" w:sz="3" w:space="0" w:color="000000"/>
              <w:left w:val="single" w:sz="3" w:space="0" w:color="000000"/>
              <w:bottom w:val="single" w:sz="3" w:space="0" w:color="000000"/>
              <w:right w:val="single" w:sz="3" w:space="0" w:color="000000"/>
            </w:tcBorders>
            <w:shd w:val="clear" w:color="auto" w:fill="auto"/>
          </w:tcPr>
          <w:p w:rsidR="001E4D54" w:rsidRPr="009972E8" w:rsidRDefault="001E4D54"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30" w:type="pct"/>
            <w:tcBorders>
              <w:top w:val="single" w:sz="3" w:space="0" w:color="000000"/>
              <w:left w:val="single" w:sz="3" w:space="0" w:color="000000"/>
              <w:bottom w:val="single" w:sz="3" w:space="0" w:color="000000"/>
              <w:right w:val="single" w:sz="4" w:space="0" w:color="auto"/>
            </w:tcBorders>
            <w:shd w:val="clear" w:color="auto" w:fill="auto"/>
          </w:tcPr>
          <w:p w:rsidR="001E4D54" w:rsidRPr="009972E8" w:rsidRDefault="001E4D54" w:rsidP="009972E8">
            <w:pPr>
              <w:spacing w:line="259" w:lineRule="auto"/>
              <w:ind w:right="47"/>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17" w:type="pct"/>
            <w:vMerge/>
            <w:tcBorders>
              <w:left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1E4D54" w:rsidRPr="009972E8" w:rsidTr="009B5B00">
        <w:trPr>
          <w:trHeight w:val="442"/>
        </w:trPr>
        <w:tc>
          <w:tcPr>
            <w:tcW w:w="3653" w:type="pct"/>
            <w:gridSpan w:val="3"/>
            <w:tcBorders>
              <w:top w:val="single" w:sz="3" w:space="0" w:color="000000"/>
              <w:left w:val="single" w:sz="3" w:space="0" w:color="000000"/>
              <w:bottom w:val="single" w:sz="4" w:space="0" w:color="auto"/>
              <w:right w:val="single" w:sz="3" w:space="0" w:color="000000"/>
            </w:tcBorders>
            <w:shd w:val="clear" w:color="auto" w:fill="auto"/>
          </w:tcPr>
          <w:p w:rsidR="001E4D54" w:rsidRPr="009972E8" w:rsidRDefault="001E4D54"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Раздел 7. Профессионально-прикладная физическая подготовка (ППФП) </w:t>
            </w:r>
          </w:p>
        </w:tc>
        <w:tc>
          <w:tcPr>
            <w:tcW w:w="730" w:type="pct"/>
            <w:tcBorders>
              <w:top w:val="single" w:sz="3" w:space="0" w:color="000000"/>
              <w:left w:val="single" w:sz="3" w:space="0" w:color="000000"/>
              <w:bottom w:val="single" w:sz="4" w:space="0" w:color="auto"/>
              <w:right w:val="single" w:sz="4" w:space="0" w:color="auto"/>
            </w:tcBorders>
            <w:shd w:val="clear" w:color="auto" w:fill="auto"/>
          </w:tcPr>
          <w:p w:rsidR="001E4D54" w:rsidRPr="009972E8" w:rsidRDefault="001E4D54"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14/12 </w:t>
            </w:r>
          </w:p>
        </w:tc>
        <w:tc>
          <w:tcPr>
            <w:tcW w:w="617" w:type="pct"/>
            <w:vMerge/>
            <w:tcBorders>
              <w:left w:val="single" w:sz="4" w:space="0" w:color="auto"/>
              <w:bottom w:val="single" w:sz="4" w:space="0" w:color="auto"/>
              <w:right w:val="single" w:sz="4" w:space="0" w:color="auto"/>
            </w:tcBorders>
            <w:shd w:val="clear" w:color="auto" w:fill="auto"/>
          </w:tcPr>
          <w:p w:rsidR="001E4D54" w:rsidRPr="009972E8" w:rsidRDefault="001E4D54" w:rsidP="009972E8">
            <w:pPr>
              <w:spacing w:after="123" w:line="259" w:lineRule="auto"/>
              <w:rPr>
                <w:rFonts w:ascii="Times New Roman" w:hAnsi="Times New Roman" w:cs="Times New Roman"/>
                <w:sz w:val="22"/>
                <w:szCs w:val="22"/>
              </w:rPr>
            </w:pPr>
          </w:p>
        </w:tc>
      </w:tr>
      <w:tr w:rsidR="009972E8" w:rsidRPr="009972E8" w:rsidTr="001E4D54">
        <w:trPr>
          <w:trHeight w:val="286"/>
        </w:trPr>
        <w:tc>
          <w:tcPr>
            <w:tcW w:w="942"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Тема.7.1.</w:t>
            </w:r>
            <w:r w:rsidRPr="009972E8">
              <w:rPr>
                <w:rFonts w:ascii="Times New Roman" w:hAnsi="Times New Roman" w:cs="Times New Roman"/>
                <w:sz w:val="22"/>
                <w:szCs w:val="22"/>
              </w:rPr>
              <w:t xml:space="preserve"> </w:t>
            </w:r>
          </w:p>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 </w:t>
            </w:r>
          </w:p>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sz w:val="22"/>
                <w:szCs w:val="22"/>
              </w:rPr>
              <w:t xml:space="preserve">Сущность и содержание ППФП в достижении высоких профессиональных результатов </w:t>
            </w:r>
          </w:p>
        </w:tc>
        <w:tc>
          <w:tcPr>
            <w:tcW w:w="271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Содержание учебного материала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14 </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tcPr>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1E4D54" w:rsidRPr="0034690F" w:rsidRDefault="001E4D54" w:rsidP="001E4D54">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1E4D54" w:rsidRPr="0034690F" w:rsidRDefault="001E4D54" w:rsidP="001E4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1E4D54" w:rsidRPr="0034690F" w:rsidRDefault="001E4D54" w:rsidP="001E4D54">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9972E8" w:rsidRPr="009972E8" w:rsidRDefault="001E4D54" w:rsidP="001E4D54">
            <w:pPr>
              <w:spacing w:line="259" w:lineRule="auto"/>
              <w:ind w:right="47"/>
              <w:jc w:val="center"/>
              <w:rPr>
                <w:rFonts w:ascii="Times New Roman" w:hAnsi="Times New Roman" w:cs="Times New Roman"/>
                <w:sz w:val="22"/>
                <w:szCs w:val="22"/>
              </w:rPr>
            </w:pPr>
            <w:r w:rsidRPr="0034690F">
              <w:rPr>
                <w:rFonts w:ascii="Times New Roman" w:eastAsia="Times New Roman" w:hAnsi="Times New Roman" w:cs="Times New Roman"/>
                <w:sz w:val="16"/>
                <w:szCs w:val="16"/>
              </w:rPr>
              <w:t>МР03.УРДпсдл</w:t>
            </w:r>
          </w:p>
        </w:tc>
      </w:tr>
      <w:tr w:rsidR="009972E8" w:rsidRPr="009972E8" w:rsidTr="001E4D54">
        <w:trPr>
          <w:trHeight w:val="4427"/>
        </w:trPr>
        <w:tc>
          <w:tcPr>
            <w:tcW w:w="942" w:type="pct"/>
            <w:gridSpan w:val="2"/>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0" w:lineRule="auto"/>
              <w:ind w:left="1" w:right="43" w:firstLine="241"/>
              <w:rPr>
                <w:rFonts w:ascii="Times New Roman" w:hAnsi="Times New Roman" w:cs="Times New Roman"/>
                <w:sz w:val="22"/>
                <w:szCs w:val="22"/>
              </w:rPr>
            </w:pPr>
            <w:r w:rsidRPr="009972E8">
              <w:rPr>
                <w:rFonts w:ascii="Times New Roman" w:hAnsi="Times New Roman" w:cs="Times New Roman"/>
                <w:sz w:val="22"/>
                <w:szCs w:val="22"/>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w:t>
            </w:r>
            <w:proofErr w:type="gramStart"/>
            <w:r w:rsidRPr="009972E8">
              <w:rPr>
                <w:rFonts w:ascii="Times New Roman" w:hAnsi="Times New Roman" w:cs="Times New Roman"/>
                <w:sz w:val="22"/>
                <w:szCs w:val="22"/>
              </w:rPr>
              <w:t>обучающихся</w:t>
            </w:r>
            <w:proofErr w:type="gramEnd"/>
            <w:r w:rsidRPr="009972E8">
              <w:rPr>
                <w:rFonts w:ascii="Times New Roman" w:hAnsi="Times New Roman" w:cs="Times New Roman"/>
                <w:sz w:val="22"/>
                <w:szCs w:val="22"/>
              </w:rPr>
              <w:t xml:space="preserve">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9972E8">
              <w:rPr>
                <w:rFonts w:ascii="Times New Roman" w:hAnsi="Times New Roman" w:cs="Times New Roman"/>
                <w:sz w:val="22"/>
                <w:szCs w:val="22"/>
              </w:rPr>
              <w:t>профессиограммы</w:t>
            </w:r>
            <w:proofErr w:type="spellEnd"/>
            <w:r w:rsidRPr="009972E8">
              <w:rPr>
                <w:rFonts w:ascii="Times New Roman" w:hAnsi="Times New Roman" w:cs="Times New Roman"/>
                <w:sz w:val="22"/>
                <w:szCs w:val="22"/>
              </w:rPr>
              <w:t xml:space="preserve">. </w:t>
            </w:r>
          </w:p>
          <w:p w:rsidR="009972E8" w:rsidRPr="009972E8" w:rsidRDefault="009972E8" w:rsidP="009972E8">
            <w:pPr>
              <w:spacing w:line="278" w:lineRule="auto"/>
              <w:ind w:left="1" w:firstLine="241"/>
              <w:rPr>
                <w:rFonts w:ascii="Times New Roman" w:hAnsi="Times New Roman" w:cs="Times New Roman"/>
                <w:sz w:val="22"/>
                <w:szCs w:val="22"/>
              </w:rPr>
            </w:pPr>
            <w:r w:rsidRPr="009972E8">
              <w:rPr>
                <w:rFonts w:ascii="Times New Roman" w:hAnsi="Times New Roman" w:cs="Times New Roman"/>
                <w:sz w:val="22"/>
                <w:szCs w:val="22"/>
              </w:rPr>
              <w:t xml:space="preserve">Средства, методы и методики формирования профессионально значимых двигательных умений и навыков. </w:t>
            </w:r>
          </w:p>
          <w:p w:rsidR="009972E8" w:rsidRPr="009972E8" w:rsidRDefault="009972E8" w:rsidP="009972E8">
            <w:pPr>
              <w:spacing w:line="278" w:lineRule="auto"/>
              <w:ind w:left="1" w:firstLine="241"/>
              <w:rPr>
                <w:rFonts w:ascii="Times New Roman" w:hAnsi="Times New Roman" w:cs="Times New Roman"/>
                <w:sz w:val="22"/>
                <w:szCs w:val="22"/>
              </w:rPr>
            </w:pPr>
            <w:r w:rsidRPr="009972E8">
              <w:rPr>
                <w:rFonts w:ascii="Times New Roman" w:hAnsi="Times New Roman" w:cs="Times New Roman"/>
                <w:sz w:val="22"/>
                <w:szCs w:val="22"/>
              </w:rPr>
              <w:t xml:space="preserve">Средства, методы и методики формирования профессионально значимых физических и психических свойств и качеств.   </w:t>
            </w:r>
          </w:p>
          <w:p w:rsidR="009972E8" w:rsidRPr="009972E8" w:rsidRDefault="009972E8" w:rsidP="009972E8">
            <w:pPr>
              <w:spacing w:line="279" w:lineRule="auto"/>
              <w:ind w:left="1" w:firstLine="241"/>
              <w:rPr>
                <w:rFonts w:ascii="Times New Roman" w:hAnsi="Times New Roman" w:cs="Times New Roman"/>
                <w:sz w:val="22"/>
                <w:szCs w:val="22"/>
              </w:rPr>
            </w:pPr>
            <w:r w:rsidRPr="009972E8">
              <w:rPr>
                <w:rFonts w:ascii="Times New Roman" w:hAnsi="Times New Roman" w:cs="Times New Roman"/>
                <w:sz w:val="22"/>
                <w:szCs w:val="22"/>
              </w:rPr>
              <w:t xml:space="preserve"> Средства, методы и методики формирования устойчивости к заболеваниям профессиональной деятельности. </w:t>
            </w:r>
          </w:p>
          <w:p w:rsidR="009972E8" w:rsidRPr="009972E8" w:rsidRDefault="009972E8" w:rsidP="009972E8">
            <w:pPr>
              <w:spacing w:line="259" w:lineRule="auto"/>
              <w:ind w:left="1" w:firstLine="241"/>
              <w:rPr>
                <w:rFonts w:ascii="Times New Roman" w:hAnsi="Times New Roman" w:cs="Times New Roman"/>
                <w:sz w:val="22"/>
                <w:szCs w:val="22"/>
              </w:rPr>
            </w:pPr>
            <w:r w:rsidRPr="009972E8">
              <w:rPr>
                <w:rFonts w:ascii="Times New Roman" w:hAnsi="Times New Roman" w:cs="Times New Roman"/>
                <w:sz w:val="22"/>
                <w:szCs w:val="22"/>
              </w:rPr>
              <w:t>Прикладные виды спорта. Прикладные умения и навыки. Оценка эффективности ППФП</w:t>
            </w:r>
            <w:r w:rsidRPr="009972E8">
              <w:rPr>
                <w:rFonts w:ascii="Times New Roman" w:hAnsi="Times New Roman" w:cs="Times New Roman"/>
                <w:b/>
                <w:sz w:val="22"/>
                <w:szCs w:val="22"/>
              </w:rPr>
              <w:t xml:space="preserve">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288"/>
        </w:trPr>
        <w:tc>
          <w:tcPr>
            <w:tcW w:w="942" w:type="pct"/>
            <w:gridSpan w:val="2"/>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В том числе практических занятий</w:t>
            </w:r>
            <w:r w:rsidRPr="009972E8">
              <w:rPr>
                <w:rFonts w:ascii="Times New Roman" w:hAnsi="Times New Roman" w:cs="Times New Roman"/>
                <w:sz w:val="22"/>
                <w:szCs w:val="22"/>
              </w:rPr>
              <w:t xml:space="preserve">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b/>
                <w:sz w:val="22"/>
                <w:szCs w:val="22"/>
              </w:rPr>
              <w:t xml:space="preserve">12 </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562"/>
        </w:trPr>
        <w:tc>
          <w:tcPr>
            <w:tcW w:w="942" w:type="pct"/>
            <w:gridSpan w:val="2"/>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tabs>
                <w:tab w:val="center" w:pos="550"/>
                <w:tab w:val="center" w:pos="715"/>
                <w:tab w:val="center" w:pos="1707"/>
                <w:tab w:val="center" w:pos="2217"/>
                <w:tab w:val="center" w:pos="2402"/>
                <w:tab w:val="center" w:pos="2911"/>
                <w:tab w:val="center" w:pos="3120"/>
                <w:tab w:val="center" w:pos="3781"/>
                <w:tab w:val="center" w:pos="3852"/>
                <w:tab w:val="center" w:pos="5003"/>
                <w:tab w:val="center" w:pos="5164"/>
                <w:tab w:val="center" w:pos="6003"/>
                <w:tab w:val="center" w:pos="6707"/>
                <w:tab w:val="center" w:pos="7797"/>
              </w:tabs>
              <w:spacing w:after="22" w:line="259" w:lineRule="auto"/>
              <w:rPr>
                <w:rFonts w:ascii="Times New Roman" w:hAnsi="Times New Roman" w:cs="Times New Roman"/>
                <w:sz w:val="22"/>
                <w:szCs w:val="22"/>
              </w:rPr>
            </w:pPr>
            <w:r w:rsidRPr="009972E8">
              <w:rPr>
                <w:rFonts w:ascii="Times New Roman" w:eastAsia="Calibri" w:hAnsi="Times New Roman" w:cs="Times New Roman"/>
                <w:sz w:val="22"/>
                <w:szCs w:val="22"/>
              </w:rPr>
              <w:tab/>
            </w:r>
            <w:r w:rsidRPr="009972E8">
              <w:rPr>
                <w:rFonts w:ascii="Times New Roman" w:hAnsi="Times New Roman" w:cs="Times New Roman"/>
                <w:sz w:val="22"/>
                <w:szCs w:val="22"/>
              </w:rPr>
              <w:t xml:space="preserve">Практическое </w:t>
            </w:r>
            <w:r w:rsidRPr="009972E8">
              <w:rPr>
                <w:rFonts w:ascii="Times New Roman" w:hAnsi="Times New Roman" w:cs="Times New Roman"/>
                <w:sz w:val="22"/>
                <w:szCs w:val="22"/>
              </w:rPr>
              <w:tab/>
              <w:t xml:space="preserve">занятие </w:t>
            </w:r>
            <w:r w:rsidRPr="009972E8">
              <w:rPr>
                <w:rFonts w:ascii="Times New Roman" w:hAnsi="Times New Roman" w:cs="Times New Roman"/>
                <w:sz w:val="22"/>
                <w:szCs w:val="22"/>
              </w:rPr>
              <w:tab/>
              <w:t xml:space="preserve">№ </w:t>
            </w:r>
            <w:r w:rsidRPr="009972E8">
              <w:rPr>
                <w:rFonts w:ascii="Times New Roman" w:hAnsi="Times New Roman" w:cs="Times New Roman"/>
                <w:sz w:val="22"/>
                <w:szCs w:val="22"/>
              </w:rPr>
              <w:tab/>
              <w:t xml:space="preserve">38. </w:t>
            </w:r>
            <w:r w:rsidRPr="009972E8">
              <w:rPr>
                <w:rFonts w:ascii="Times New Roman" w:hAnsi="Times New Roman" w:cs="Times New Roman"/>
                <w:sz w:val="22"/>
                <w:szCs w:val="22"/>
              </w:rPr>
              <w:tab/>
              <w:t xml:space="preserve">Разучивание, </w:t>
            </w:r>
            <w:r w:rsidRPr="009972E8">
              <w:rPr>
                <w:rFonts w:ascii="Times New Roman" w:hAnsi="Times New Roman" w:cs="Times New Roman"/>
                <w:sz w:val="22"/>
                <w:szCs w:val="22"/>
              </w:rPr>
              <w:tab/>
              <w:t xml:space="preserve">закрепление </w:t>
            </w:r>
            <w:r w:rsidRPr="009972E8">
              <w:rPr>
                <w:rFonts w:ascii="Times New Roman" w:hAnsi="Times New Roman" w:cs="Times New Roman"/>
                <w:sz w:val="22"/>
                <w:szCs w:val="22"/>
              </w:rPr>
              <w:tab/>
              <w:t xml:space="preserve">и </w:t>
            </w:r>
          </w:p>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совершенствование профессионально значимых </w:t>
            </w:r>
            <w:r w:rsidRPr="009972E8">
              <w:rPr>
                <w:rFonts w:ascii="Times New Roman" w:hAnsi="Times New Roman" w:cs="Times New Roman"/>
                <w:sz w:val="22"/>
                <w:szCs w:val="22"/>
              </w:rPr>
              <w:lastRenderedPageBreak/>
              <w:t xml:space="preserve">двигательных действий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lastRenderedPageBreak/>
              <w:t xml:space="preserve">2 </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586"/>
        </w:trPr>
        <w:tc>
          <w:tcPr>
            <w:tcW w:w="942" w:type="pct"/>
            <w:gridSpan w:val="2"/>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39. Формирование профессионально значимых физических качеств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4 </w:t>
            </w:r>
          </w:p>
          <w:p w:rsidR="009972E8" w:rsidRPr="009972E8" w:rsidRDefault="009972E8" w:rsidP="009972E8">
            <w:pPr>
              <w:spacing w:line="259" w:lineRule="auto"/>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840"/>
        </w:trPr>
        <w:tc>
          <w:tcPr>
            <w:tcW w:w="942" w:type="pct"/>
            <w:gridSpan w:val="2"/>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left="1" w:right="41"/>
              <w:rPr>
                <w:rFonts w:ascii="Times New Roman" w:hAnsi="Times New Roman" w:cs="Times New Roman"/>
                <w:sz w:val="22"/>
                <w:szCs w:val="22"/>
              </w:rPr>
            </w:pPr>
            <w:r w:rsidRPr="009972E8">
              <w:rPr>
                <w:rFonts w:ascii="Times New Roman" w:hAnsi="Times New Roman" w:cs="Times New Roman"/>
                <w:sz w:val="22"/>
                <w:szCs w:val="22"/>
              </w:rPr>
              <w:t>Практическое занятие № 40. Самостоятельное проведение студентом комплексов профессиональн</w:t>
            </w:r>
            <w:proofErr w:type="gramStart"/>
            <w:r w:rsidRPr="009972E8">
              <w:rPr>
                <w:rFonts w:ascii="Times New Roman" w:hAnsi="Times New Roman" w:cs="Times New Roman"/>
                <w:sz w:val="22"/>
                <w:szCs w:val="22"/>
              </w:rPr>
              <w:t>о-</w:t>
            </w:r>
            <w:proofErr w:type="gramEnd"/>
            <w:r w:rsidRPr="009972E8">
              <w:rPr>
                <w:rFonts w:ascii="Times New Roman" w:hAnsi="Times New Roman" w:cs="Times New Roman"/>
                <w:sz w:val="22"/>
                <w:szCs w:val="22"/>
              </w:rPr>
              <w:t xml:space="preserve"> прикладной физической культуры в режиме дня специалиста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586"/>
        </w:trPr>
        <w:tc>
          <w:tcPr>
            <w:tcW w:w="942" w:type="pct"/>
            <w:gridSpan w:val="2"/>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sz w:val="22"/>
                <w:szCs w:val="22"/>
              </w:rPr>
              <w:t xml:space="preserve">Практическое занятие № 41. </w:t>
            </w:r>
            <w:r w:rsidRPr="009972E8">
              <w:rPr>
                <w:rFonts w:ascii="Times New Roman" w:hAnsi="Times New Roman" w:cs="Times New Roman"/>
                <w:sz w:val="22"/>
                <w:szCs w:val="22"/>
              </w:rPr>
              <w:tab/>
              <w:t xml:space="preserve">Техника </w:t>
            </w:r>
            <w:r w:rsidRPr="009972E8">
              <w:rPr>
                <w:rFonts w:ascii="Times New Roman" w:hAnsi="Times New Roman" w:cs="Times New Roman"/>
                <w:sz w:val="22"/>
                <w:szCs w:val="22"/>
              </w:rPr>
              <w:tab/>
              <w:t xml:space="preserve">выполнения </w:t>
            </w:r>
            <w:r w:rsidRPr="009972E8">
              <w:rPr>
                <w:rFonts w:ascii="Times New Roman" w:hAnsi="Times New Roman" w:cs="Times New Roman"/>
                <w:sz w:val="22"/>
                <w:szCs w:val="22"/>
              </w:rPr>
              <w:tab/>
              <w:t xml:space="preserve">упражнений </w:t>
            </w:r>
            <w:r w:rsidRPr="009972E8">
              <w:rPr>
                <w:rFonts w:ascii="Times New Roman" w:hAnsi="Times New Roman" w:cs="Times New Roman"/>
                <w:sz w:val="22"/>
                <w:szCs w:val="22"/>
              </w:rPr>
              <w:tab/>
              <w:t xml:space="preserve">с предметами и без предметов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6"/>
              <w:jc w:val="center"/>
              <w:rPr>
                <w:rFonts w:ascii="Times New Roman" w:hAnsi="Times New Roman" w:cs="Times New Roman"/>
                <w:sz w:val="22"/>
                <w:szCs w:val="22"/>
              </w:rPr>
            </w:pPr>
            <w:r w:rsidRPr="009972E8">
              <w:rPr>
                <w:rFonts w:ascii="Times New Roman" w:hAnsi="Times New Roman" w:cs="Times New Roman"/>
                <w:sz w:val="22"/>
                <w:szCs w:val="22"/>
              </w:rPr>
              <w:t xml:space="preserve">2 </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305"/>
        </w:trPr>
        <w:tc>
          <w:tcPr>
            <w:tcW w:w="942" w:type="pct"/>
            <w:gridSpan w:val="2"/>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c>
          <w:tcPr>
            <w:tcW w:w="2711"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left="1"/>
              <w:rPr>
                <w:rFonts w:ascii="Times New Roman" w:hAnsi="Times New Roman" w:cs="Times New Roman"/>
                <w:sz w:val="22"/>
                <w:szCs w:val="22"/>
              </w:rPr>
            </w:pPr>
            <w:r w:rsidRPr="009972E8">
              <w:rPr>
                <w:rFonts w:ascii="Times New Roman" w:hAnsi="Times New Roman" w:cs="Times New Roman"/>
                <w:b/>
                <w:sz w:val="22"/>
                <w:szCs w:val="22"/>
              </w:rPr>
              <w:t xml:space="preserve">Самостоятельная работа </w:t>
            </w:r>
            <w:proofErr w:type="gramStart"/>
            <w:r w:rsidRPr="009972E8">
              <w:rPr>
                <w:rFonts w:ascii="Times New Roman" w:hAnsi="Times New Roman" w:cs="Times New Roman"/>
                <w:b/>
                <w:sz w:val="22"/>
                <w:szCs w:val="22"/>
              </w:rPr>
              <w:t>обучающихся</w:t>
            </w:r>
            <w:proofErr w:type="gramEnd"/>
            <w:r w:rsidRPr="009972E8">
              <w:rPr>
                <w:rFonts w:ascii="Times New Roman" w:hAnsi="Times New Roman" w:cs="Times New Roman"/>
                <w:sz w:val="22"/>
                <w:szCs w:val="22"/>
              </w:rPr>
              <w:t>*</w:t>
            </w:r>
            <w:r w:rsidRPr="009972E8">
              <w:rPr>
                <w:rFonts w:ascii="Times New Roman" w:hAnsi="Times New Roman" w:cs="Times New Roman"/>
                <w:b/>
                <w:sz w:val="22"/>
                <w:szCs w:val="22"/>
              </w:rPr>
              <w:t xml:space="preserve">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4"/>
              <w:jc w:val="center"/>
              <w:rPr>
                <w:rFonts w:ascii="Times New Roman" w:hAnsi="Times New Roman" w:cs="Times New Roman"/>
                <w:sz w:val="22"/>
                <w:szCs w:val="22"/>
              </w:rPr>
            </w:pPr>
            <w:r w:rsidRPr="009972E8">
              <w:rPr>
                <w:rFonts w:ascii="Times New Roman" w:hAnsi="Times New Roman" w:cs="Times New Roman"/>
                <w:sz w:val="22"/>
                <w:szCs w:val="22"/>
              </w:rPr>
              <w:t xml:space="preserve">- </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after="123" w:line="259" w:lineRule="auto"/>
              <w:rPr>
                <w:rFonts w:ascii="Times New Roman" w:hAnsi="Times New Roman" w:cs="Times New Roman"/>
                <w:sz w:val="22"/>
                <w:szCs w:val="22"/>
              </w:rPr>
            </w:pPr>
          </w:p>
        </w:tc>
      </w:tr>
      <w:tr w:rsidR="009972E8" w:rsidRPr="009972E8" w:rsidTr="001E4D54">
        <w:trPr>
          <w:trHeight w:val="307"/>
        </w:trPr>
        <w:tc>
          <w:tcPr>
            <w:tcW w:w="3653" w:type="pct"/>
            <w:gridSpan w:val="3"/>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rPr>
                <w:rFonts w:ascii="Times New Roman" w:hAnsi="Times New Roman" w:cs="Times New Roman"/>
                <w:sz w:val="22"/>
                <w:szCs w:val="22"/>
              </w:rPr>
            </w:pPr>
            <w:proofErr w:type="spellStart"/>
            <w:r w:rsidRPr="009972E8">
              <w:rPr>
                <w:rFonts w:ascii="Times New Roman" w:hAnsi="Times New Roman" w:cs="Times New Roman"/>
                <w:b/>
                <w:sz w:val="22"/>
                <w:szCs w:val="22"/>
              </w:rPr>
              <w:t>Дифферинцированный</w:t>
            </w:r>
            <w:proofErr w:type="spellEnd"/>
            <w:r w:rsidRPr="009972E8">
              <w:rPr>
                <w:rFonts w:ascii="Times New Roman" w:hAnsi="Times New Roman" w:cs="Times New Roman"/>
                <w:b/>
                <w:sz w:val="22"/>
                <w:szCs w:val="22"/>
              </w:rPr>
              <w:t xml:space="preserve"> зачет</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sz w:val="22"/>
                <w:szCs w:val="22"/>
              </w:rPr>
              <w:t>2</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tc>
      </w:tr>
      <w:tr w:rsidR="009972E8" w:rsidRPr="009972E8" w:rsidTr="001E4D54">
        <w:trPr>
          <w:trHeight w:val="312"/>
        </w:trPr>
        <w:tc>
          <w:tcPr>
            <w:tcW w:w="3653" w:type="pct"/>
            <w:gridSpan w:val="3"/>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Всего </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ind w:right="43"/>
              <w:jc w:val="center"/>
              <w:rPr>
                <w:rFonts w:ascii="Times New Roman" w:hAnsi="Times New Roman" w:cs="Times New Roman"/>
                <w:sz w:val="22"/>
                <w:szCs w:val="22"/>
              </w:rPr>
            </w:pPr>
            <w:r w:rsidRPr="009972E8">
              <w:rPr>
                <w:rFonts w:ascii="Times New Roman" w:hAnsi="Times New Roman" w:cs="Times New Roman"/>
                <w:b/>
                <w:sz w:val="22"/>
                <w:szCs w:val="22"/>
              </w:rPr>
              <w:t xml:space="preserve">122 </w:t>
            </w:r>
          </w:p>
        </w:tc>
        <w:tc>
          <w:tcPr>
            <w:tcW w:w="617" w:type="pct"/>
            <w:tcBorders>
              <w:top w:val="single" w:sz="4" w:space="0" w:color="auto"/>
              <w:left w:val="single" w:sz="4" w:space="0" w:color="auto"/>
              <w:bottom w:val="single" w:sz="4" w:space="0" w:color="auto"/>
              <w:right w:val="single" w:sz="4" w:space="0" w:color="auto"/>
            </w:tcBorders>
            <w:shd w:val="clear" w:color="auto" w:fill="auto"/>
          </w:tcPr>
          <w:p w:rsidR="009972E8" w:rsidRPr="009972E8" w:rsidRDefault="009972E8" w:rsidP="009972E8">
            <w:pPr>
              <w:spacing w:line="259" w:lineRule="auto"/>
              <w:rPr>
                <w:rFonts w:ascii="Times New Roman" w:hAnsi="Times New Roman" w:cs="Times New Roman"/>
                <w:sz w:val="22"/>
                <w:szCs w:val="22"/>
              </w:rPr>
            </w:pPr>
            <w:r w:rsidRPr="009972E8">
              <w:rPr>
                <w:rFonts w:ascii="Times New Roman" w:hAnsi="Times New Roman" w:cs="Times New Roman"/>
                <w:b/>
                <w:sz w:val="22"/>
                <w:szCs w:val="22"/>
              </w:rPr>
              <w:t xml:space="preserve"> </w:t>
            </w:r>
          </w:p>
        </w:tc>
      </w:tr>
    </w:tbl>
    <w:p w:rsidR="009972E8" w:rsidRPr="009972E8" w:rsidRDefault="009972E8" w:rsidP="009972E8">
      <w:pPr>
        <w:spacing w:line="259" w:lineRule="auto"/>
        <w:ind w:left="-307"/>
        <w:rPr>
          <w:rFonts w:ascii="Times New Roman" w:hAnsi="Times New Roman" w:cs="Times New Roman"/>
          <w:sz w:val="22"/>
          <w:szCs w:val="22"/>
        </w:rPr>
      </w:pPr>
      <w:r w:rsidRPr="009972E8">
        <w:rPr>
          <w:rFonts w:ascii="Times New Roman" w:hAnsi="Times New Roman" w:cs="Times New Roman"/>
          <w:b/>
          <w:sz w:val="22"/>
          <w:szCs w:val="22"/>
        </w:rPr>
        <w:t xml:space="preserve"> </w:t>
      </w:r>
    </w:p>
    <w:p w:rsidR="009972E8" w:rsidRDefault="009972E8" w:rsidP="009972E8">
      <w:pPr>
        <w:spacing w:line="276" w:lineRule="auto"/>
        <w:jc w:val="both"/>
        <w:rPr>
          <w:rFonts w:ascii="Times New Roman" w:eastAsia="Times New Roman" w:hAnsi="Times New Roman" w:cs="Times New Roman"/>
          <w:b/>
          <w:bCs/>
          <w:sz w:val="28"/>
          <w:szCs w:val="28"/>
        </w:rPr>
      </w:pPr>
    </w:p>
    <w:p w:rsidR="0009332C" w:rsidRDefault="0009332C" w:rsidP="00C143B3">
      <w:pPr>
        <w:rPr>
          <w:rFonts w:ascii="Times New Roman" w:hAnsi="Times New Roman" w:cs="Times New Roman"/>
          <w:sz w:val="22"/>
          <w:szCs w:val="22"/>
          <w:lang w:bidi="ar-SA"/>
        </w:rPr>
      </w:pPr>
      <w:bookmarkStart w:id="15" w:name="bookmark66"/>
      <w:bookmarkStart w:id="16" w:name="bookmark67"/>
      <w:bookmarkStart w:id="17" w:name="bookmark68"/>
      <w:bookmarkEnd w:id="12"/>
      <w:bookmarkEnd w:id="13"/>
      <w:bookmarkEnd w:id="14"/>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1E4D54" w:rsidRDefault="001E4D54"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09332C" w:rsidRDefault="0009332C" w:rsidP="00C143B3">
      <w:pPr>
        <w:rPr>
          <w:rFonts w:ascii="Times New Roman" w:hAnsi="Times New Roman" w:cs="Times New Roman"/>
          <w:sz w:val="22"/>
          <w:szCs w:val="22"/>
          <w:lang w:bidi="ar-SA"/>
        </w:rPr>
      </w:pPr>
    </w:p>
    <w:p w:rsidR="00C3175C" w:rsidRPr="000666CC" w:rsidRDefault="00C3175C" w:rsidP="00C3175C">
      <w:pPr>
        <w:pStyle w:val="1"/>
        <w:spacing w:line="276" w:lineRule="auto"/>
        <w:rPr>
          <w:b/>
          <w:sz w:val="28"/>
          <w:szCs w:val="28"/>
        </w:rPr>
      </w:pPr>
      <w:bookmarkStart w:id="18" w:name="_Toc125030626"/>
      <w:bookmarkEnd w:id="15"/>
      <w:bookmarkEnd w:id="16"/>
      <w:bookmarkEnd w:id="17"/>
      <w:r w:rsidRPr="000666CC">
        <w:rPr>
          <w:b/>
          <w:sz w:val="28"/>
          <w:szCs w:val="28"/>
        </w:rPr>
        <w:lastRenderedPageBreak/>
        <w:t xml:space="preserve">3. </w:t>
      </w:r>
      <w:bookmarkStart w:id="19" w:name="_Toc104469106"/>
      <w:bookmarkStart w:id="20" w:name="_Toc104469486"/>
      <w:r w:rsidRPr="000666CC">
        <w:rPr>
          <w:b/>
          <w:sz w:val="28"/>
          <w:szCs w:val="28"/>
        </w:rPr>
        <w:t>Условия реализации программы общеобразовательной дисциплины</w:t>
      </w:r>
      <w:bookmarkEnd w:id="18"/>
      <w:bookmarkEnd w:id="19"/>
      <w:bookmarkEnd w:id="20"/>
    </w:p>
    <w:p w:rsidR="00C3175C" w:rsidRPr="00C3175C" w:rsidRDefault="00C3175C" w:rsidP="00C3175C">
      <w:pPr>
        <w:spacing w:line="276" w:lineRule="auto"/>
        <w:rPr>
          <w:rFonts w:ascii="Times New Roman" w:hAnsi="Times New Roman" w:cs="Times New Roman"/>
        </w:rPr>
      </w:pP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3.1. Для реализации программы дисциплины должны быть предусмотрены спортивные сооружения:</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оборудованные открытые спортивные площадки, обеспечивающие достижение результатов освоения дисциплины;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плавательный бассейн, оснащенный спортивным инвентарём и оборудованием, обеспечивающим достижение результатов освоения дисциплины.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r w:rsidRPr="000666CC">
        <w:rPr>
          <w:rFonts w:ascii="Times New Roman" w:eastAsia="Times New Roman" w:hAnsi="Times New Roman" w:cs="Times New Roman"/>
          <w:bCs/>
        </w:rPr>
        <w:t>Примерный перечень оборудования и инвентаря спортивных сооружений:</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Спортивные игры</w:t>
      </w:r>
    </w:p>
    <w:p w:rsidR="00C3175C" w:rsidRPr="000666CC" w:rsidRDefault="00C3175C" w:rsidP="00C3175C">
      <w:pPr>
        <w:tabs>
          <w:tab w:val="left" w:pos="79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Щит баскетбольный игровой (комплект); щит баскетбольный тренировочный, щит баскетбольный навесной, ворота, трансформируемые для гандбола и мини-футбол</w:t>
      </w:r>
      <w:proofErr w:type="gramStart"/>
      <w:r w:rsidRPr="000666CC">
        <w:rPr>
          <w:rFonts w:ascii="Times New Roman" w:eastAsia="Times New Roman" w:hAnsi="Times New Roman" w:cs="Times New Roman"/>
        </w:rPr>
        <w:t>а(</w:t>
      </w:r>
      <w:proofErr w:type="gramEnd"/>
      <w:r w:rsidRPr="000666CC">
        <w:rPr>
          <w:rFonts w:ascii="Times New Roman" w:eastAsia="Times New Roman" w:hAnsi="Times New Roman" w:cs="Times New Roman"/>
        </w:rPr>
        <w:t xml:space="preserve">комплект), </w:t>
      </w:r>
      <w:r w:rsidRPr="000666CC">
        <w:rPr>
          <w:rFonts w:ascii="Times New Roman" w:eastAsia="Times New Roman" w:hAnsi="Times New Roman" w:cs="Times New Roman"/>
          <w:bCs/>
        </w:rPr>
        <w:t>кольца баскетбольные,</w:t>
      </w:r>
      <w:r w:rsidRPr="000666CC">
        <w:rPr>
          <w:rFonts w:ascii="Times New Roman" w:eastAsia="Times New Roman" w:hAnsi="Times New Roman" w:cs="Times New Roman"/>
        </w:rPr>
        <w:t xml:space="preserve"> ворота складные для </w:t>
      </w:r>
      <w:proofErr w:type="spellStart"/>
      <w:r w:rsidRPr="000666CC">
        <w:rPr>
          <w:rFonts w:ascii="Times New Roman" w:eastAsia="Times New Roman" w:hAnsi="Times New Roman" w:cs="Times New Roman"/>
        </w:rPr>
        <w:t>флорбола</w:t>
      </w:r>
      <w:proofErr w:type="spellEnd"/>
      <w:r w:rsidRPr="000666CC">
        <w:rPr>
          <w:rFonts w:ascii="Times New Roman" w:eastAsia="Times New Roman" w:hAnsi="Times New Roman" w:cs="Times New Roman"/>
        </w:rPr>
        <w:t xml:space="preserve">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Гимнастика</w:t>
      </w:r>
    </w:p>
    <w:p w:rsidR="00C3175C" w:rsidRPr="000666CC" w:rsidRDefault="00C3175C" w:rsidP="00C3175C">
      <w:pPr>
        <w:tabs>
          <w:tab w:val="left" w:pos="79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0666CC">
        <w:rPr>
          <w:rFonts w:ascii="Times New Roman" w:eastAsia="Times New Roman" w:hAnsi="Times New Roman" w:cs="Times New Roman"/>
        </w:rPr>
        <w:t>пристенная</w:t>
      </w:r>
      <w:proofErr w:type="spellEnd"/>
      <w:r w:rsidRPr="000666CC">
        <w:rPr>
          <w:rFonts w:ascii="Times New Roman" w:eastAsia="Times New Roman" w:hAnsi="Times New Roman" w:cs="Times New Roman"/>
        </w:rPr>
        <w:t>, коврик гимнастический, палка гимнастическая №3, обруч гимнастический №2, скакалка гимнастическая.</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Легкая атлетика</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Стойки для прыжков в высоту (комплект), граната для метания</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Ядро для толкания</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Общефизическая подготовка</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0666CC">
        <w:rPr>
          <w:rFonts w:ascii="Times New Roman" w:eastAsia="Times New Roman" w:hAnsi="Times New Roman" w:cs="Times New Roman"/>
        </w:rPr>
        <w:t>медболов</w:t>
      </w:r>
      <w:proofErr w:type="spellEnd"/>
      <w:r w:rsidRPr="000666CC">
        <w:rPr>
          <w:rFonts w:ascii="Times New Roman" w:eastAsia="Times New Roman" w:hAnsi="Times New Roman" w:cs="Times New Roman"/>
        </w:rPr>
        <w:t xml:space="preserve"> №3. </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Самбо</w:t>
      </w:r>
    </w:p>
    <w:p w:rsidR="00C3175C" w:rsidRPr="000666CC" w:rsidRDefault="00C3175C" w:rsidP="00C3175C">
      <w:pPr>
        <w:tabs>
          <w:tab w:val="left" w:pos="816"/>
        </w:tab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Ковер для самбо, набор поясов Самбо (красного и синего цвета)</w:t>
      </w:r>
    </w:p>
    <w:p w:rsidR="00C3175C" w:rsidRPr="000666CC" w:rsidRDefault="00C3175C" w:rsidP="00C3175C">
      <w:pPr>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b/>
          <w:bCs/>
        </w:rPr>
        <w:t>Лыжный спорт</w:t>
      </w:r>
    </w:p>
    <w:p w:rsidR="00C3175C" w:rsidRPr="000666CC" w:rsidRDefault="00C3175C" w:rsidP="00C3175C">
      <w:pPr>
        <w:tabs>
          <w:tab w:val="left" w:pos="816"/>
        </w:tabs>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rPr>
        <w:t>Стеллаж для хранения лыж</w:t>
      </w:r>
    </w:p>
    <w:p w:rsidR="00C3175C" w:rsidRPr="000666CC" w:rsidRDefault="00C3175C" w:rsidP="00C3175C">
      <w:pPr>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b/>
          <w:bCs/>
        </w:rPr>
        <w:t>Плавание</w:t>
      </w:r>
    </w:p>
    <w:p w:rsidR="00C3175C" w:rsidRPr="000666CC" w:rsidRDefault="00C3175C" w:rsidP="00C3175C">
      <w:pPr>
        <w:tabs>
          <w:tab w:val="left" w:pos="816"/>
        </w:tabs>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rPr>
        <w:t>Доска для плавания, ласты</w:t>
      </w:r>
    </w:p>
    <w:p w:rsidR="00C3175C" w:rsidRPr="000666CC" w:rsidRDefault="00C3175C" w:rsidP="00C3175C">
      <w:pPr>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b/>
          <w:bCs/>
        </w:rPr>
        <w:lastRenderedPageBreak/>
        <w:t>Подвижные игры</w:t>
      </w:r>
    </w:p>
    <w:p w:rsidR="00C3175C" w:rsidRPr="000666CC" w:rsidRDefault="00C3175C" w:rsidP="00C3175C">
      <w:pPr>
        <w:tabs>
          <w:tab w:val="left" w:pos="816"/>
        </w:tabs>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rPr>
        <w:t>Набор для подвижных игр в контейнере, сумка для подвижных игр</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
          <w:bCs/>
        </w:rPr>
        <w:t>Оборудование для проведения соревнований</w:t>
      </w:r>
    </w:p>
    <w:p w:rsidR="00C3175C" w:rsidRPr="000666CC" w:rsidRDefault="00C3175C" w:rsidP="00C3175C">
      <w:pPr>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 xml:space="preserve">скамейка для </w:t>
      </w:r>
      <w:proofErr w:type="spellStart"/>
      <w:proofErr w:type="gramStart"/>
      <w:r w:rsidRPr="000666CC">
        <w:rPr>
          <w:rFonts w:ascii="Times New Roman" w:eastAsia="Times New Roman" w:hAnsi="Times New Roman" w:cs="Times New Roman"/>
        </w:rPr>
        <w:t>степ-теста</w:t>
      </w:r>
      <w:proofErr w:type="spellEnd"/>
      <w:proofErr w:type="gramEnd"/>
      <w:r w:rsidRPr="000666CC">
        <w:rPr>
          <w:rFonts w:ascii="Times New Roman" w:eastAsia="Times New Roman" w:hAnsi="Times New Roman" w:cs="Times New Roman"/>
        </w:rPr>
        <w:t xml:space="preserve">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C3175C" w:rsidRPr="000666CC" w:rsidRDefault="00C3175C" w:rsidP="00C3175C">
      <w:pPr>
        <w:spacing w:line="276" w:lineRule="auto"/>
        <w:ind w:firstLine="780"/>
        <w:rPr>
          <w:rFonts w:ascii="Times New Roman" w:eastAsia="Times New Roman" w:hAnsi="Times New Roman" w:cs="Times New Roman"/>
        </w:rPr>
      </w:pPr>
      <w:r w:rsidRPr="000666CC">
        <w:rPr>
          <w:rFonts w:ascii="Times New Roman" w:eastAsia="Times New Roman" w:hAnsi="Times New Roman" w:cs="Times New Roman"/>
          <w:b/>
          <w:bCs/>
        </w:rPr>
        <w:t>Прочее</w:t>
      </w:r>
    </w:p>
    <w:p w:rsidR="00C3175C" w:rsidRPr="000666CC" w:rsidRDefault="00C3175C" w:rsidP="00C3175C">
      <w:pPr>
        <w:tabs>
          <w:tab w:val="left" w:pos="816"/>
        </w:tabs>
        <w:spacing w:line="276" w:lineRule="auto"/>
        <w:ind w:firstLine="709"/>
        <w:rPr>
          <w:rFonts w:ascii="Times New Roman" w:eastAsia="Times New Roman" w:hAnsi="Times New Roman" w:cs="Times New Roman"/>
        </w:rPr>
      </w:pPr>
      <w:r w:rsidRPr="000666CC">
        <w:rPr>
          <w:rFonts w:ascii="Times New Roman" w:eastAsia="Times New Roman" w:hAnsi="Times New Roman" w:cs="Times New Roman"/>
        </w:rPr>
        <w:t>Аптечка медицинская, сетка заградительная</w:t>
      </w:r>
    </w:p>
    <w:p w:rsidR="00C3175C" w:rsidRPr="000666CC" w:rsidRDefault="00C3175C" w:rsidP="00C3175C">
      <w:pPr>
        <w:suppressAutoHyphens/>
        <w:spacing w:line="276" w:lineRule="auto"/>
        <w:ind w:firstLine="708"/>
        <w:jc w:val="both"/>
        <w:rPr>
          <w:rFonts w:ascii="Times New Roman" w:eastAsia="Times New Roman" w:hAnsi="Times New Roman" w:cs="Times New Roman"/>
          <w:b/>
          <w:bCs/>
        </w:rPr>
      </w:pPr>
      <w:r w:rsidRPr="000666CC">
        <w:rPr>
          <w:rFonts w:ascii="Times New Roman" w:eastAsia="Times New Roman" w:hAnsi="Times New Roman" w:cs="Times New Roman"/>
          <w:b/>
          <w:bCs/>
        </w:rPr>
        <w:t>Открытые спортивные площадки:</w:t>
      </w:r>
    </w:p>
    <w:p w:rsidR="00C3175C" w:rsidRPr="000666CC" w:rsidRDefault="00C3175C" w:rsidP="00C3175C">
      <w:pPr>
        <w:suppressAutoHyphens/>
        <w:spacing w:line="276" w:lineRule="auto"/>
        <w:jc w:val="both"/>
        <w:rPr>
          <w:rFonts w:ascii="Times New Roman" w:eastAsia="Times New Roman" w:hAnsi="Times New Roman" w:cs="Times New Roman"/>
          <w:bCs/>
        </w:rPr>
      </w:pPr>
      <w:r w:rsidRPr="000666CC">
        <w:rPr>
          <w:rFonts w:ascii="Times New Roman" w:eastAsia="Times New Roman" w:hAnsi="Times New Roman" w:cs="Times New Roman"/>
          <w:bCs/>
        </w:rPr>
        <w:t xml:space="preserve"> </w:t>
      </w:r>
      <w:r w:rsidRPr="000666CC">
        <w:rPr>
          <w:rFonts w:ascii="Times New Roman" w:eastAsia="Times New Roman" w:hAnsi="Times New Roman" w:cs="Times New Roman"/>
          <w:bCs/>
        </w:rPr>
        <w:tab/>
      </w:r>
      <w:proofErr w:type="gramStart"/>
      <w:r w:rsidRPr="000666CC">
        <w:rPr>
          <w:rFonts w:ascii="Times New Roman" w:eastAsia="Times New Roman" w:hAnsi="Times New Roman" w:cs="Times New Roman"/>
          <w:bCs/>
        </w:rPr>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0666CC">
        <w:rPr>
          <w:rFonts w:ascii="Times New Roman" w:eastAsia="Times New Roman" w:hAnsi="Times New Roman" w:cs="Times New Roman"/>
          <w:bCs/>
        </w:rPr>
        <w:t>рукоход</w:t>
      </w:r>
      <w:proofErr w:type="spellEnd"/>
      <w:r w:rsidRPr="000666CC">
        <w:rPr>
          <w:rFonts w:ascii="Times New Roman" w:eastAsia="Times New Roman" w:hAnsi="Times New Roman" w:cs="Times New Roman"/>
          <w:bCs/>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w:t>
      </w:r>
      <w:proofErr w:type="gramEnd"/>
      <w:r w:rsidRPr="000666CC">
        <w:rPr>
          <w:rFonts w:ascii="Times New Roman" w:eastAsia="Times New Roman" w:hAnsi="Times New Roman" w:cs="Times New Roman"/>
          <w:bCs/>
        </w:rPr>
        <w:t xml:space="preserve">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C3175C" w:rsidRPr="000666CC" w:rsidRDefault="00C3175C" w:rsidP="00C3175C">
      <w:pPr>
        <w:suppressAutoHyphens/>
        <w:spacing w:line="276" w:lineRule="auto"/>
        <w:ind w:firstLine="709"/>
        <w:jc w:val="both"/>
        <w:rPr>
          <w:rFonts w:ascii="Times New Roman" w:eastAsia="Times New Roman" w:hAnsi="Times New Roman" w:cs="Times New Roman"/>
          <w:bCs/>
        </w:rPr>
      </w:pPr>
    </w:p>
    <w:p w:rsidR="00C3175C" w:rsidRPr="000666CC" w:rsidRDefault="00C3175C" w:rsidP="00C3175C">
      <w:pPr>
        <w:suppressAutoHyphens/>
        <w:spacing w:line="276" w:lineRule="auto"/>
        <w:ind w:firstLine="709"/>
        <w:jc w:val="both"/>
        <w:rPr>
          <w:rFonts w:ascii="Times New Roman" w:eastAsia="Times New Roman" w:hAnsi="Times New Roman" w:cs="Times New Roman"/>
          <w:b/>
          <w:bCs/>
        </w:rPr>
      </w:pPr>
      <w:r w:rsidRPr="000666CC">
        <w:rPr>
          <w:rFonts w:ascii="Times New Roman" w:eastAsia="Times New Roman" w:hAnsi="Times New Roman" w:cs="Times New Roman"/>
          <w:b/>
          <w:bCs/>
        </w:rPr>
        <w:t>3.2. Информационное обеспечение реализации программы</w:t>
      </w:r>
    </w:p>
    <w:p w:rsidR="00C3175C" w:rsidRPr="000666CC" w:rsidRDefault="00C3175C" w:rsidP="00C3175C">
      <w:pPr>
        <w:suppressAutoHyphens/>
        <w:spacing w:line="276" w:lineRule="auto"/>
        <w:ind w:firstLine="709"/>
        <w:jc w:val="both"/>
        <w:rPr>
          <w:rFonts w:ascii="Times New Roman" w:eastAsia="Times New Roman" w:hAnsi="Times New Roman" w:cs="Times New Roman"/>
        </w:rPr>
      </w:pPr>
    </w:p>
    <w:p w:rsidR="00C3175C" w:rsidRPr="000666CC" w:rsidRDefault="00C3175C" w:rsidP="00C3175C">
      <w:pPr>
        <w:suppressAutoHyphen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bCs/>
        </w:rPr>
        <w:t>1. Для реализации программы библиотечный фонд образовательной организации должен иметь п</w:t>
      </w:r>
      <w:r w:rsidRPr="000666CC">
        <w:rPr>
          <w:rFonts w:ascii="Times New Roman" w:eastAsia="Times New Roman" w:hAnsi="Times New Roman" w:cs="Times New Roman"/>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3175C" w:rsidRPr="000666CC" w:rsidRDefault="00C3175C" w:rsidP="00C3175C">
      <w:pPr>
        <w:suppressAutoHyphens/>
        <w:spacing w:line="276" w:lineRule="auto"/>
        <w:ind w:firstLine="709"/>
        <w:jc w:val="both"/>
        <w:rPr>
          <w:rFonts w:ascii="Times New Roman" w:eastAsia="Times New Roman" w:hAnsi="Times New Roman" w:cs="Times New Roman"/>
        </w:rPr>
      </w:pPr>
      <w:r w:rsidRPr="000666CC">
        <w:rPr>
          <w:rFonts w:ascii="Times New Roman" w:eastAsia="Times New Roman" w:hAnsi="Times New Roman" w:cs="Times New Roman"/>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C3175C" w:rsidRPr="000666CC" w:rsidRDefault="00C3175C" w:rsidP="00C3175C">
      <w:pPr>
        <w:suppressAutoHyphens/>
        <w:spacing w:line="276" w:lineRule="auto"/>
        <w:ind w:firstLine="709"/>
        <w:jc w:val="both"/>
        <w:rPr>
          <w:rFonts w:ascii="Times New Roman" w:eastAsia="Times New Roman" w:hAnsi="Times New Roman" w:cs="Times New Roman"/>
        </w:rPr>
      </w:pPr>
    </w:p>
    <w:p w:rsidR="00C3175C" w:rsidRPr="00C3175C" w:rsidRDefault="00C3175C" w:rsidP="00C3175C">
      <w:pPr>
        <w:spacing w:line="276" w:lineRule="auto"/>
        <w:contextualSpacing/>
        <w:jc w:val="both"/>
        <w:rPr>
          <w:rFonts w:ascii="Times New Roman" w:eastAsia="Times New Roman" w:hAnsi="Times New Roman" w:cs="Times New Roman"/>
          <w:b/>
        </w:rPr>
        <w:sectPr w:rsidR="00C3175C" w:rsidRPr="00C3175C" w:rsidSect="0082533F">
          <w:footerReference w:type="default" r:id="rId15"/>
          <w:pgSz w:w="11906" w:h="16838"/>
          <w:pgMar w:top="1134" w:right="850" w:bottom="1134" w:left="1701" w:header="708" w:footer="708" w:gutter="0"/>
          <w:cols w:space="708"/>
          <w:docGrid w:linePitch="360"/>
        </w:sectPr>
      </w:pPr>
      <w:bookmarkStart w:id="21" w:name="_Hlk96009976"/>
    </w:p>
    <w:p w:rsidR="00C3175C" w:rsidRPr="005A691D" w:rsidRDefault="00C3175C" w:rsidP="00C77AE2">
      <w:pPr>
        <w:pStyle w:val="1"/>
        <w:keepLines/>
        <w:numPr>
          <w:ilvl w:val="0"/>
          <w:numId w:val="1"/>
        </w:numPr>
        <w:autoSpaceDE/>
        <w:autoSpaceDN/>
        <w:spacing w:line="276" w:lineRule="auto"/>
        <w:ind w:left="0" w:firstLine="0"/>
        <w:jc w:val="center"/>
        <w:rPr>
          <w:b/>
          <w:sz w:val="28"/>
          <w:szCs w:val="28"/>
        </w:rPr>
      </w:pPr>
      <w:bookmarkStart w:id="22" w:name="_Toc104469107"/>
      <w:bookmarkStart w:id="23" w:name="_Toc104469487"/>
      <w:bookmarkStart w:id="24" w:name="_Toc125030627"/>
      <w:r w:rsidRPr="005A691D">
        <w:rPr>
          <w:b/>
          <w:sz w:val="28"/>
          <w:szCs w:val="28"/>
        </w:rPr>
        <w:lastRenderedPageBreak/>
        <w:t>Контроль и оценка результатов освоения общеобразовательной дисциплины</w:t>
      </w:r>
      <w:bookmarkEnd w:id="22"/>
      <w:bookmarkEnd w:id="23"/>
      <w:bookmarkEnd w:id="24"/>
    </w:p>
    <w:p w:rsidR="00C3175C" w:rsidRPr="00C3175C" w:rsidRDefault="00C3175C" w:rsidP="00C3175C">
      <w:pPr>
        <w:spacing w:line="276" w:lineRule="auto"/>
        <w:rPr>
          <w:rFonts w:ascii="Times New Roman" w:hAnsi="Times New Roman" w:cs="Times New Roman"/>
        </w:rPr>
      </w:pPr>
    </w:p>
    <w:p w:rsidR="00C3175C" w:rsidRPr="005A691D" w:rsidRDefault="00C3175C" w:rsidP="00C3175C">
      <w:pPr>
        <w:spacing w:line="276" w:lineRule="auto"/>
        <w:contextualSpacing/>
        <w:jc w:val="both"/>
        <w:rPr>
          <w:rFonts w:ascii="Times New Roman" w:eastAsia="Times New Roman" w:hAnsi="Times New Roman" w:cs="Times New Roman"/>
          <w:b/>
        </w:rPr>
      </w:pPr>
      <w:r w:rsidRPr="005A691D">
        <w:rPr>
          <w:rFonts w:ascii="Times New Roman" w:hAnsi="Times New Roman" w:cs="Times New Roman"/>
          <w:b/>
        </w:rPr>
        <w:t>Контроль</w:t>
      </w:r>
      <w:r w:rsidRPr="005A691D">
        <w:rPr>
          <w:rFonts w:ascii="Times New Roman" w:hAnsi="Times New Roman" w:cs="Times New Roman"/>
        </w:rPr>
        <w:t xml:space="preserve"> </w:t>
      </w:r>
      <w:r w:rsidRPr="005A691D">
        <w:rPr>
          <w:rFonts w:ascii="Times New Roman" w:hAnsi="Times New Roman" w:cs="Times New Roman"/>
          <w:b/>
        </w:rPr>
        <w:t>и оценка</w:t>
      </w:r>
      <w:r w:rsidRPr="005A691D">
        <w:rPr>
          <w:rFonts w:ascii="Times New Roman" w:hAnsi="Times New Roman" w:cs="Times New Roman"/>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C3175C" w:rsidRPr="00C3175C" w:rsidRDefault="00C3175C" w:rsidP="00C3175C">
      <w:pPr>
        <w:spacing w:line="276" w:lineRule="auto"/>
        <w:contextualSpacing/>
        <w:jc w:val="center"/>
        <w:rPr>
          <w:rFonts w:ascii="Times New Roman" w:eastAsia="Times New Roman" w:hAnsi="Times New Roman" w:cs="Times New Roman"/>
          <w:b/>
        </w:rPr>
      </w:pPr>
    </w:p>
    <w:tbl>
      <w:tblPr>
        <w:tblW w:w="4876" w:type="pct"/>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8"/>
        <w:gridCol w:w="4556"/>
        <w:gridCol w:w="5083"/>
      </w:tblGrid>
      <w:tr w:rsidR="00C3175C" w:rsidRPr="00C3175C" w:rsidTr="005A691D">
        <w:trPr>
          <w:trHeight w:val="675"/>
          <w:jc w:val="center"/>
        </w:trPr>
        <w:tc>
          <w:tcPr>
            <w:tcW w:w="1758" w:type="pct"/>
            <w:tcBorders>
              <w:top w:val="single" w:sz="4" w:space="0" w:color="000000"/>
              <w:left w:val="single" w:sz="4" w:space="0" w:color="000000"/>
              <w:bottom w:val="single" w:sz="4" w:space="0" w:color="000000"/>
              <w:right w:val="single" w:sz="4" w:space="0" w:color="000000"/>
            </w:tcBorders>
          </w:tcPr>
          <w:p w:rsidR="00C3175C" w:rsidRPr="00C3175C" w:rsidRDefault="00C3175C" w:rsidP="0082533F">
            <w:pPr>
              <w:spacing w:line="276" w:lineRule="auto"/>
              <w:jc w:val="center"/>
              <w:rPr>
                <w:rFonts w:ascii="Times New Roman" w:eastAsia="Times New Roman" w:hAnsi="Times New Roman" w:cs="Times New Roman"/>
                <w:b/>
                <w:bCs/>
              </w:rPr>
            </w:pPr>
            <w:r w:rsidRPr="00C3175C">
              <w:rPr>
                <w:rFonts w:ascii="Times New Roman" w:hAnsi="Times New Roman" w:cs="Times New Roman"/>
                <w:b/>
              </w:rPr>
              <w:t>Общая/профессиональная компетенция</w:t>
            </w:r>
          </w:p>
        </w:tc>
        <w:tc>
          <w:tcPr>
            <w:tcW w:w="1532" w:type="pct"/>
            <w:tcBorders>
              <w:top w:val="single" w:sz="4" w:space="0" w:color="000000"/>
              <w:left w:val="single" w:sz="4" w:space="0" w:color="000000"/>
              <w:bottom w:val="single" w:sz="4" w:space="0" w:color="000000"/>
              <w:right w:val="single" w:sz="4" w:space="0" w:color="000000"/>
            </w:tcBorders>
          </w:tcPr>
          <w:p w:rsidR="00C3175C" w:rsidRPr="00C3175C" w:rsidRDefault="00C3175C" w:rsidP="0082533F">
            <w:pPr>
              <w:suppressAutoHyphens/>
              <w:spacing w:line="276" w:lineRule="auto"/>
              <w:jc w:val="center"/>
              <w:rPr>
                <w:rFonts w:ascii="Times New Roman" w:eastAsia="Times New Roman" w:hAnsi="Times New Roman" w:cs="Times New Roman"/>
              </w:rPr>
            </w:pPr>
            <w:r w:rsidRPr="00C3175C">
              <w:rPr>
                <w:rFonts w:ascii="Times New Roman" w:hAnsi="Times New Roman" w:cs="Times New Roman"/>
                <w:b/>
              </w:rPr>
              <w:t>Раздел/Тема</w:t>
            </w:r>
          </w:p>
        </w:tc>
        <w:tc>
          <w:tcPr>
            <w:tcW w:w="1709" w:type="pct"/>
            <w:tcBorders>
              <w:top w:val="single" w:sz="4" w:space="0" w:color="000000"/>
              <w:left w:val="single" w:sz="4" w:space="0" w:color="000000"/>
              <w:bottom w:val="single" w:sz="4" w:space="0" w:color="000000"/>
              <w:right w:val="single" w:sz="4" w:space="0" w:color="000000"/>
            </w:tcBorders>
          </w:tcPr>
          <w:p w:rsidR="00C3175C" w:rsidRPr="00C3175C" w:rsidRDefault="00C3175C" w:rsidP="000666CC">
            <w:pPr>
              <w:suppressAutoHyphens/>
              <w:spacing w:line="276" w:lineRule="auto"/>
              <w:jc w:val="center"/>
              <w:rPr>
                <w:rFonts w:ascii="Times New Roman" w:eastAsia="Times New Roman" w:hAnsi="Times New Roman" w:cs="Times New Roman"/>
              </w:rPr>
            </w:pPr>
            <w:r w:rsidRPr="00C3175C">
              <w:rPr>
                <w:rFonts w:ascii="Times New Roman" w:hAnsi="Times New Roman" w:cs="Times New Roman"/>
                <w:b/>
              </w:rPr>
              <w:t>Тип оценочных мероприяти</w:t>
            </w:r>
            <w:r w:rsidR="000666CC">
              <w:rPr>
                <w:rFonts w:ascii="Times New Roman" w:hAnsi="Times New Roman" w:cs="Times New Roman"/>
                <w:b/>
              </w:rPr>
              <w:t>й</w:t>
            </w:r>
          </w:p>
        </w:tc>
      </w:tr>
      <w:tr w:rsidR="00C3175C" w:rsidRPr="00C3175C" w:rsidTr="005A691D">
        <w:trPr>
          <w:trHeight w:val="1624"/>
          <w:jc w:val="center"/>
        </w:trPr>
        <w:tc>
          <w:tcPr>
            <w:tcW w:w="1758" w:type="pct"/>
          </w:tcPr>
          <w:p w:rsidR="00C3175C" w:rsidRPr="005A691D" w:rsidRDefault="00C3175C" w:rsidP="0082533F">
            <w:pPr>
              <w:suppressAutoHyphens/>
              <w:spacing w:line="276" w:lineRule="auto"/>
              <w:rPr>
                <w:rFonts w:ascii="Times New Roman" w:eastAsia="Times New Roman" w:hAnsi="Times New Roman" w:cs="Times New Roman"/>
                <w:bCs/>
                <w:sz w:val="22"/>
                <w:szCs w:val="22"/>
              </w:rPr>
            </w:pPr>
            <w:r w:rsidRPr="005A691D">
              <w:rPr>
                <w:rFonts w:ascii="Times New Roman" w:eastAsia="Times New Roman" w:hAnsi="Times New Roman" w:cs="Times New Roman"/>
                <w:sz w:val="22"/>
                <w:szCs w:val="22"/>
              </w:rPr>
              <w:t xml:space="preserve">ОК 01. </w:t>
            </w:r>
            <w:r w:rsidRPr="005A691D">
              <w:rPr>
                <w:rFonts w:ascii="Times New Roman" w:hAnsi="Times New Roman" w:cs="Times New Roman"/>
                <w:iCs/>
                <w:sz w:val="22"/>
                <w:szCs w:val="22"/>
              </w:rPr>
              <w:t>Выбирать способы решения задач профессиональной деятельности применительно к различным контекстам</w:t>
            </w:r>
          </w:p>
        </w:tc>
        <w:tc>
          <w:tcPr>
            <w:tcW w:w="1532" w:type="pct"/>
          </w:tcPr>
          <w:p w:rsidR="00C3175C" w:rsidRPr="005A691D" w:rsidRDefault="00FC2F1C" w:rsidP="0082533F">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1, Темы 1.1,</w:t>
            </w:r>
          </w:p>
          <w:p w:rsidR="00C3175C" w:rsidRDefault="007B6979" w:rsidP="007B6979">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sz w:val="22"/>
                <w:szCs w:val="22"/>
              </w:rPr>
              <w:t>Р</w:t>
            </w:r>
            <w:proofErr w:type="gramEnd"/>
            <w:r>
              <w:rPr>
                <w:rFonts w:ascii="Times New Roman" w:eastAsia="Times New Roman" w:hAnsi="Times New Roman" w:cs="Times New Roman"/>
                <w:sz w:val="22"/>
                <w:szCs w:val="22"/>
              </w:rPr>
              <w:t xml:space="preserve"> 2, Темы 2.1,2.2,2.3,2.4,2.5,</w:t>
            </w:r>
            <w:r>
              <w:rPr>
                <w:rFonts w:ascii="Times New Roman" w:eastAsia="Times New Roman" w:hAnsi="Times New Roman" w:cs="Times New Roman"/>
                <w:bCs/>
                <w:sz w:val="22"/>
                <w:szCs w:val="22"/>
              </w:rPr>
              <w:t xml:space="preserve"> </w:t>
            </w:r>
          </w:p>
          <w:p w:rsidR="007B6979" w:rsidRDefault="007B6979" w:rsidP="007B6979">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sidR="00FC2F1C">
              <w:rPr>
                <w:rFonts w:ascii="Times New Roman" w:eastAsia="Times New Roman" w:hAnsi="Times New Roman" w:cs="Times New Roman"/>
                <w:bCs/>
                <w:sz w:val="22"/>
                <w:szCs w:val="22"/>
              </w:rPr>
              <w:t xml:space="preserve"> </w:t>
            </w:r>
            <w:r>
              <w:rPr>
                <w:rFonts w:ascii="Times New Roman" w:eastAsia="Times New Roman" w:hAnsi="Times New Roman" w:cs="Times New Roman"/>
                <w:bCs/>
                <w:sz w:val="22"/>
                <w:szCs w:val="22"/>
              </w:rPr>
              <w:t>3, Темы 3.1,3.2,3.3,3.4,3.5,3.6,3.7,</w:t>
            </w:r>
          </w:p>
          <w:p w:rsidR="00FC2F1C" w:rsidRDefault="00FC2F1C" w:rsidP="007B6979">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4, Темы 4.1,4.2,4.3,4.4,4.5,4.6,</w:t>
            </w:r>
          </w:p>
          <w:p w:rsidR="00FC2F1C" w:rsidRDefault="00FC2F1C" w:rsidP="007B6979">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5, Темы 5.1,5.2,5.3,5.4,5.5</w:t>
            </w:r>
          </w:p>
          <w:p w:rsidR="00FC2F1C" w:rsidRDefault="00FC2F1C" w:rsidP="007B6979">
            <w:pPr>
              <w:suppressAutoHyphens/>
              <w:spacing w:line="276" w:lineRule="auto"/>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Р.6, Темы 6.1,6.2,6.3,6.4,</w:t>
            </w:r>
          </w:p>
          <w:p w:rsidR="00FC2F1C" w:rsidRPr="005A691D" w:rsidRDefault="00FC2F1C" w:rsidP="007B6979">
            <w:pPr>
              <w:suppressAutoHyphens/>
              <w:spacing w:line="276" w:lineRule="auto"/>
              <w:rPr>
                <w:rFonts w:ascii="Times New Roman" w:eastAsia="Times New Roman" w:hAnsi="Times New Roman" w:cs="Times New Roman"/>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7, Темы 7.1</w:t>
            </w:r>
          </w:p>
        </w:tc>
        <w:tc>
          <w:tcPr>
            <w:tcW w:w="1709" w:type="pct"/>
            <w:vMerge w:val="restart"/>
          </w:tcPr>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словаря терминов, либо кроссворда</w:t>
            </w:r>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защита презентации/доклада-презентации</w:t>
            </w:r>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выполнение самостоятельной работы</w:t>
            </w:r>
          </w:p>
          <w:p w:rsidR="00C3175C" w:rsidRPr="005A691D" w:rsidRDefault="00C3175C" w:rsidP="00C77AE2">
            <w:pPr>
              <w:pStyle w:val="ad"/>
              <w:widowControl/>
              <w:numPr>
                <w:ilvl w:val="0"/>
                <w:numId w:val="2"/>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комплекса физических упражнений для самостоятельных занятий с учетом индивидуальных особенностей,</w:t>
            </w:r>
          </w:p>
          <w:p w:rsidR="00C3175C" w:rsidRPr="005A691D" w:rsidRDefault="00C3175C" w:rsidP="00C77AE2">
            <w:pPr>
              <w:pStyle w:val="ad"/>
              <w:widowControl/>
              <w:numPr>
                <w:ilvl w:val="0"/>
                <w:numId w:val="2"/>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 xml:space="preserve">составление </w:t>
            </w:r>
            <w:proofErr w:type="spellStart"/>
            <w:r w:rsidRPr="005A691D">
              <w:rPr>
                <w:rFonts w:ascii="Times New Roman" w:eastAsiaTheme="minorHAnsi" w:hAnsi="Times New Roman" w:cs="Times New Roman"/>
                <w:sz w:val="22"/>
                <w:szCs w:val="22"/>
              </w:rPr>
              <w:t>профессиограммы</w:t>
            </w:r>
            <w:proofErr w:type="spellEnd"/>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заполнение дневника самоконтроля</w:t>
            </w:r>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защита реферата</w:t>
            </w:r>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кроссворда</w:t>
            </w:r>
          </w:p>
          <w:p w:rsidR="00C3175C" w:rsidRPr="005A691D" w:rsidRDefault="00C3175C" w:rsidP="00C77AE2">
            <w:pPr>
              <w:pStyle w:val="ad"/>
              <w:widowControl/>
              <w:numPr>
                <w:ilvl w:val="0"/>
                <w:numId w:val="2"/>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фронтальный опрос</w:t>
            </w:r>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контрольное тестирование</w:t>
            </w:r>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составление комплекса упражнений</w:t>
            </w:r>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оценивание практической работы</w:t>
            </w:r>
          </w:p>
          <w:p w:rsidR="00C3175C" w:rsidRPr="005A691D" w:rsidRDefault="00C3175C" w:rsidP="00C77AE2">
            <w:pPr>
              <w:pStyle w:val="ad"/>
              <w:widowControl/>
              <w:numPr>
                <w:ilvl w:val="0"/>
                <w:numId w:val="2"/>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тестирование</w:t>
            </w:r>
          </w:p>
          <w:p w:rsidR="00C3175C" w:rsidRPr="005A691D" w:rsidRDefault="00C3175C" w:rsidP="00C77AE2">
            <w:pPr>
              <w:pStyle w:val="ad"/>
              <w:widowControl/>
              <w:numPr>
                <w:ilvl w:val="0"/>
                <w:numId w:val="2"/>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imes New Roman" w:hAnsi="Times New Roman" w:cs="Times New Roman"/>
                <w:sz w:val="22"/>
                <w:szCs w:val="22"/>
              </w:rPr>
              <w:lastRenderedPageBreak/>
              <w:t>тестирование (контрольная работа по теории)</w:t>
            </w:r>
          </w:p>
          <w:p w:rsidR="00C3175C" w:rsidRPr="005A691D" w:rsidRDefault="00C3175C" w:rsidP="00C77AE2">
            <w:pPr>
              <w:pStyle w:val="ad"/>
              <w:widowControl/>
              <w:numPr>
                <w:ilvl w:val="0"/>
                <w:numId w:val="2"/>
              </w:numPr>
              <w:tabs>
                <w:tab w:val="left" w:pos="293"/>
              </w:tabs>
              <w:spacing w:line="276" w:lineRule="auto"/>
              <w:ind w:left="9" w:firstLine="0"/>
              <w:jc w:val="both"/>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демонстрация комплекса ОРУ,</w:t>
            </w:r>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сдача контрольных нормативов</w:t>
            </w:r>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heme="minorHAnsi" w:hAnsi="Times New Roman" w:cs="Times New Roman"/>
                <w:sz w:val="22"/>
                <w:szCs w:val="22"/>
              </w:rPr>
            </w:pPr>
            <w:r w:rsidRPr="005A691D">
              <w:rPr>
                <w:rFonts w:ascii="Times New Roman" w:eastAsiaTheme="minorHAnsi" w:hAnsi="Times New Roman" w:cs="Times New Roman"/>
                <w:sz w:val="22"/>
                <w:szCs w:val="22"/>
              </w:rPr>
              <w:t>сдача контрольных нормативов (контрольное упражнение)</w:t>
            </w:r>
          </w:p>
          <w:p w:rsidR="00C3175C" w:rsidRPr="005A691D" w:rsidRDefault="00C3175C" w:rsidP="00C77AE2">
            <w:pPr>
              <w:pStyle w:val="ad"/>
              <w:widowControl/>
              <w:numPr>
                <w:ilvl w:val="0"/>
                <w:numId w:val="2"/>
              </w:numPr>
              <w:tabs>
                <w:tab w:val="left" w:pos="293"/>
              </w:tabs>
              <w:spacing w:line="276" w:lineRule="auto"/>
              <w:ind w:left="9" w:firstLine="0"/>
              <w:rPr>
                <w:rFonts w:ascii="Times New Roman" w:eastAsia="Times New Roman" w:hAnsi="Times New Roman" w:cs="Times New Roman"/>
                <w:sz w:val="22"/>
                <w:szCs w:val="22"/>
              </w:rPr>
            </w:pPr>
            <w:r w:rsidRPr="005A691D">
              <w:rPr>
                <w:rFonts w:ascii="Times New Roman" w:eastAsiaTheme="minorHAnsi" w:hAnsi="Times New Roman" w:cs="Times New Roman"/>
                <w:sz w:val="22"/>
                <w:szCs w:val="22"/>
              </w:rPr>
              <w:t>сдача нормативов ГТО</w:t>
            </w:r>
          </w:p>
          <w:p w:rsidR="00C3175C" w:rsidRPr="00C3175C" w:rsidRDefault="00C3175C" w:rsidP="00C77AE2">
            <w:pPr>
              <w:pStyle w:val="ad"/>
              <w:widowControl/>
              <w:numPr>
                <w:ilvl w:val="0"/>
                <w:numId w:val="2"/>
              </w:numPr>
              <w:tabs>
                <w:tab w:val="left" w:pos="293"/>
              </w:tabs>
              <w:spacing w:line="276" w:lineRule="auto"/>
              <w:ind w:left="9" w:firstLine="0"/>
              <w:rPr>
                <w:rFonts w:ascii="Times New Roman" w:eastAsia="Times New Roman" w:hAnsi="Times New Roman" w:cs="Times New Roman"/>
              </w:rPr>
            </w:pPr>
            <w:r w:rsidRPr="005A691D">
              <w:rPr>
                <w:rFonts w:ascii="Times New Roman" w:eastAsiaTheme="minorHAnsi" w:hAnsi="Times New Roman" w:cs="Times New Roman"/>
                <w:sz w:val="22"/>
                <w:szCs w:val="22"/>
              </w:rPr>
              <w:t>выполнение упражнений на дифференцированном зачете</w:t>
            </w:r>
          </w:p>
        </w:tc>
      </w:tr>
      <w:tr w:rsidR="00FC2F1C" w:rsidRPr="00C3175C" w:rsidTr="005A691D">
        <w:trPr>
          <w:trHeight w:val="2625"/>
          <w:jc w:val="center"/>
        </w:trPr>
        <w:tc>
          <w:tcPr>
            <w:tcW w:w="1758" w:type="pct"/>
          </w:tcPr>
          <w:p w:rsidR="00FC2F1C" w:rsidRPr="005A691D" w:rsidRDefault="00FC2F1C" w:rsidP="0082533F">
            <w:pPr>
              <w:suppressAutoHyphens/>
              <w:spacing w:line="276" w:lineRule="auto"/>
              <w:rPr>
                <w:rFonts w:ascii="Times New Roman" w:eastAsia="Times New Roman" w:hAnsi="Times New Roman" w:cs="Times New Roman"/>
                <w:sz w:val="22"/>
                <w:szCs w:val="22"/>
              </w:rPr>
            </w:pPr>
            <w:r w:rsidRPr="005A691D">
              <w:rPr>
                <w:rFonts w:ascii="Times New Roman" w:eastAsia="Times New Roman" w:hAnsi="Times New Roman" w:cs="Times New Roman"/>
                <w:sz w:val="22"/>
                <w:szCs w:val="22"/>
              </w:rPr>
              <w:t>ОК 04. Эффективно взаимодействовать и работать в коллективе и команде</w:t>
            </w:r>
          </w:p>
        </w:tc>
        <w:tc>
          <w:tcPr>
            <w:tcW w:w="1532" w:type="pct"/>
          </w:tcPr>
          <w:p w:rsidR="00FC2F1C" w:rsidRPr="005A691D" w:rsidRDefault="00FC2F1C" w:rsidP="00D8687B">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1, Темы 1.1,</w:t>
            </w:r>
          </w:p>
          <w:p w:rsidR="00FC2F1C" w:rsidRDefault="00FC2F1C" w:rsidP="00D8687B">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sz w:val="22"/>
                <w:szCs w:val="22"/>
              </w:rPr>
              <w:t>Р</w:t>
            </w:r>
            <w:proofErr w:type="gramEnd"/>
            <w:r>
              <w:rPr>
                <w:rFonts w:ascii="Times New Roman" w:eastAsia="Times New Roman" w:hAnsi="Times New Roman" w:cs="Times New Roman"/>
                <w:sz w:val="22"/>
                <w:szCs w:val="22"/>
              </w:rPr>
              <w:t xml:space="preserve"> 2, Темы 2.1,2.2,2.3,2.4,2.5,</w:t>
            </w:r>
            <w:r>
              <w:rPr>
                <w:rFonts w:ascii="Times New Roman" w:eastAsia="Times New Roman" w:hAnsi="Times New Roman" w:cs="Times New Roman"/>
                <w:bCs/>
                <w:sz w:val="22"/>
                <w:szCs w:val="22"/>
              </w:rPr>
              <w:t xml:space="preserve"> </w:t>
            </w:r>
          </w:p>
          <w:p w:rsidR="00FC2F1C" w:rsidRDefault="00FC2F1C" w:rsidP="00D8687B">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3, Темы 3.1,3.2,3.3,3.4,3.5,3.6,3.7,</w:t>
            </w:r>
          </w:p>
          <w:p w:rsidR="00FC2F1C" w:rsidRDefault="00FC2F1C" w:rsidP="00D8687B">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4, Темы 4.1,4.2,4.3,4.4,4.5,4.6,</w:t>
            </w:r>
          </w:p>
          <w:p w:rsidR="00FC2F1C" w:rsidRDefault="00FC2F1C" w:rsidP="00D8687B">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5, Темы 5.1,5.2,5.3,5.4,5.5</w:t>
            </w:r>
          </w:p>
          <w:p w:rsidR="00FC2F1C" w:rsidRDefault="00FC2F1C" w:rsidP="00D8687B">
            <w:pPr>
              <w:suppressAutoHyphens/>
              <w:spacing w:line="276" w:lineRule="auto"/>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Р.6, Темы 6.1,6.2,6.3,6.4,</w:t>
            </w:r>
          </w:p>
          <w:p w:rsidR="00FC2F1C" w:rsidRPr="005A691D" w:rsidRDefault="00FC2F1C" w:rsidP="00D8687B">
            <w:pPr>
              <w:suppressAutoHyphens/>
              <w:spacing w:line="276" w:lineRule="auto"/>
              <w:rPr>
                <w:rFonts w:ascii="Times New Roman" w:eastAsia="Times New Roman" w:hAnsi="Times New Roman" w:cs="Times New Roman"/>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7, Темы 7.1</w:t>
            </w:r>
          </w:p>
        </w:tc>
        <w:tc>
          <w:tcPr>
            <w:tcW w:w="1709" w:type="pct"/>
            <w:vMerge/>
          </w:tcPr>
          <w:p w:rsidR="00FC2F1C" w:rsidRPr="00C3175C" w:rsidRDefault="00FC2F1C" w:rsidP="0082533F">
            <w:pPr>
              <w:suppressAutoHyphens/>
              <w:spacing w:line="276" w:lineRule="auto"/>
              <w:rPr>
                <w:rFonts w:ascii="Times New Roman" w:eastAsia="Times New Roman" w:hAnsi="Times New Roman" w:cs="Times New Roman"/>
              </w:rPr>
            </w:pPr>
          </w:p>
        </w:tc>
      </w:tr>
      <w:tr w:rsidR="00FC2F1C" w:rsidRPr="00C3175C" w:rsidTr="005A691D">
        <w:trPr>
          <w:trHeight w:val="2625"/>
          <w:jc w:val="center"/>
        </w:trPr>
        <w:tc>
          <w:tcPr>
            <w:tcW w:w="1758" w:type="pct"/>
          </w:tcPr>
          <w:p w:rsidR="00FC2F1C" w:rsidRPr="005A691D" w:rsidRDefault="00FC2F1C" w:rsidP="0082533F">
            <w:pPr>
              <w:suppressAutoHyphens/>
              <w:spacing w:line="276" w:lineRule="auto"/>
              <w:rPr>
                <w:rFonts w:ascii="Times New Roman" w:eastAsia="Times New Roman" w:hAnsi="Times New Roman" w:cs="Times New Roman"/>
                <w:sz w:val="22"/>
                <w:szCs w:val="22"/>
              </w:rPr>
            </w:pPr>
            <w:r w:rsidRPr="005A691D">
              <w:rPr>
                <w:rFonts w:ascii="Times New Roman" w:eastAsia="Times New Roman" w:hAnsi="Times New Roman" w:cs="Times New Roman"/>
                <w:sz w:val="22"/>
                <w:szCs w:val="22"/>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32" w:type="pct"/>
          </w:tcPr>
          <w:p w:rsidR="00FC2F1C" w:rsidRPr="005A691D" w:rsidRDefault="00FC2F1C" w:rsidP="00D8687B">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1, Темы 1.1,</w:t>
            </w:r>
          </w:p>
          <w:p w:rsidR="00FC2F1C" w:rsidRDefault="00FC2F1C" w:rsidP="00D8687B">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sz w:val="22"/>
                <w:szCs w:val="22"/>
              </w:rPr>
              <w:t>Р</w:t>
            </w:r>
            <w:proofErr w:type="gramEnd"/>
            <w:r>
              <w:rPr>
                <w:rFonts w:ascii="Times New Roman" w:eastAsia="Times New Roman" w:hAnsi="Times New Roman" w:cs="Times New Roman"/>
                <w:sz w:val="22"/>
                <w:szCs w:val="22"/>
              </w:rPr>
              <w:t xml:space="preserve"> 2, Темы 2.1,2.2,2.3,2.4,2.5,</w:t>
            </w:r>
            <w:r>
              <w:rPr>
                <w:rFonts w:ascii="Times New Roman" w:eastAsia="Times New Roman" w:hAnsi="Times New Roman" w:cs="Times New Roman"/>
                <w:bCs/>
                <w:sz w:val="22"/>
                <w:szCs w:val="22"/>
              </w:rPr>
              <w:t xml:space="preserve"> </w:t>
            </w:r>
          </w:p>
          <w:p w:rsidR="00FC2F1C" w:rsidRDefault="00FC2F1C" w:rsidP="00D8687B">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3, Темы 3.1,3.2,3.3,3.4,3.5,3.6,3.7,</w:t>
            </w:r>
          </w:p>
          <w:p w:rsidR="00FC2F1C" w:rsidRDefault="00FC2F1C" w:rsidP="00D8687B">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4, Темы 4.1,4.2,4.3,4.4,4.5,4.6,</w:t>
            </w:r>
          </w:p>
          <w:p w:rsidR="00FC2F1C" w:rsidRDefault="00FC2F1C" w:rsidP="00D8687B">
            <w:pPr>
              <w:suppressAutoHyphens/>
              <w:spacing w:line="276" w:lineRule="auto"/>
              <w:rPr>
                <w:rFonts w:ascii="Times New Roman" w:eastAsia="Times New Roman" w:hAnsi="Times New Roman" w:cs="Times New Roman"/>
                <w:bCs/>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5, Темы 5.1,5.2,5.3,5.4,5.5</w:t>
            </w:r>
          </w:p>
          <w:p w:rsidR="00FC2F1C" w:rsidRDefault="00FC2F1C" w:rsidP="00D8687B">
            <w:pPr>
              <w:suppressAutoHyphens/>
              <w:spacing w:line="276" w:lineRule="auto"/>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Р.6, Темы 6.1,6.2,6.3,6.4,</w:t>
            </w:r>
          </w:p>
          <w:p w:rsidR="00FC2F1C" w:rsidRPr="005A691D" w:rsidRDefault="00FC2F1C" w:rsidP="00D8687B">
            <w:pPr>
              <w:suppressAutoHyphens/>
              <w:spacing w:line="276" w:lineRule="auto"/>
              <w:rPr>
                <w:rFonts w:ascii="Times New Roman" w:eastAsia="Times New Roman" w:hAnsi="Times New Roman" w:cs="Times New Roman"/>
                <w:sz w:val="22"/>
                <w:szCs w:val="22"/>
              </w:rPr>
            </w:pPr>
            <w:proofErr w:type="gramStart"/>
            <w:r>
              <w:rPr>
                <w:rFonts w:ascii="Times New Roman" w:eastAsia="Times New Roman" w:hAnsi="Times New Roman" w:cs="Times New Roman"/>
                <w:bCs/>
                <w:sz w:val="22"/>
                <w:szCs w:val="22"/>
              </w:rPr>
              <w:t>Р</w:t>
            </w:r>
            <w:proofErr w:type="gramEnd"/>
            <w:r>
              <w:rPr>
                <w:rFonts w:ascii="Times New Roman" w:eastAsia="Times New Roman" w:hAnsi="Times New Roman" w:cs="Times New Roman"/>
                <w:bCs/>
                <w:sz w:val="22"/>
                <w:szCs w:val="22"/>
              </w:rPr>
              <w:t xml:space="preserve"> 7, Темы 7.1</w:t>
            </w:r>
          </w:p>
        </w:tc>
        <w:tc>
          <w:tcPr>
            <w:tcW w:w="1709" w:type="pct"/>
            <w:vMerge/>
          </w:tcPr>
          <w:p w:rsidR="00FC2F1C" w:rsidRPr="00C3175C" w:rsidRDefault="00FC2F1C" w:rsidP="0082533F">
            <w:pPr>
              <w:suppressAutoHyphens/>
              <w:spacing w:line="276" w:lineRule="auto"/>
              <w:rPr>
                <w:rFonts w:ascii="Times New Roman" w:eastAsia="Times New Roman" w:hAnsi="Times New Roman" w:cs="Times New Roman"/>
              </w:rPr>
            </w:pPr>
          </w:p>
        </w:tc>
      </w:tr>
      <w:bookmarkEnd w:id="21"/>
    </w:tbl>
    <w:p w:rsidR="00321BD5" w:rsidRPr="00C3175C" w:rsidRDefault="00321BD5" w:rsidP="005A691D">
      <w:pPr>
        <w:spacing w:before="7"/>
        <w:rPr>
          <w:rFonts w:ascii="Times New Roman" w:hAnsi="Times New Roman" w:cs="Times New Roman"/>
          <w:b/>
        </w:rPr>
      </w:pPr>
    </w:p>
    <w:sectPr w:rsidR="00321BD5" w:rsidRPr="00C3175C" w:rsidSect="00670F58">
      <w:footerReference w:type="even" r:id="rId16"/>
      <w:footerReference w:type="default" r:id="rId17"/>
      <w:footerReference w:type="first" r:id="rId18"/>
      <w:pgSz w:w="16838" w:h="12347" w:orient="landscape"/>
      <w:pgMar w:top="1122" w:right="907" w:bottom="158" w:left="902" w:header="426" w:footer="31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AE2" w:rsidRDefault="00C77AE2">
      <w:r>
        <w:separator/>
      </w:r>
    </w:p>
  </w:endnote>
  <w:endnote w:type="continuationSeparator" w:id="0">
    <w:p w:rsidR="00C77AE2" w:rsidRDefault="00C77A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entury Schoolbook">
    <w:altName w:val="Century"/>
    <w:charset w:val="CC"/>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9972E8"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9972E8" w:rsidRPr="00493B8D" w:rsidRDefault="009972E8"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9972E8" w:rsidRPr="00493B8D" w:rsidRDefault="009972E8"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9972E8" w:rsidRPr="00493B8D" w:rsidRDefault="009972E8"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Pr="00493B8D">
            <w:rPr>
              <w:rFonts w:ascii="Times New Roman" w:eastAsia="Calibri" w:hAnsi="Times New Roman" w:cs="Times New Roman"/>
              <w:b/>
              <w:i/>
              <w:color w:val="auto"/>
              <w:sz w:val="22"/>
              <w:szCs w:val="22"/>
              <w:lang w:eastAsia="en-US" w:bidi="ar-SA"/>
            </w:rPr>
            <w:fldChar w:fldCharType="end"/>
          </w:r>
        </w:p>
      </w:tc>
    </w:tr>
  </w:tbl>
  <w:p w:rsidR="009972E8" w:rsidRDefault="009972E8">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9972E8" w:rsidRPr="00B54EE8" w:rsidTr="001463F7">
      <w:trPr>
        <w:trHeight w:val="429"/>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9972E8" w:rsidRPr="00B54EE8" w:rsidRDefault="009972E8" w:rsidP="004C10A8">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9972E8" w:rsidRPr="00B54EE8" w:rsidRDefault="009972E8" w:rsidP="004C10A8">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9972E8" w:rsidRPr="00B54EE8" w:rsidRDefault="009972E8" w:rsidP="004C10A8">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931C2E">
            <w:rPr>
              <w:rStyle w:val="afd"/>
              <w:bCs/>
              <w:i/>
              <w:noProof/>
            </w:rPr>
            <w:t>27</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931C2E">
            <w:rPr>
              <w:b/>
              <w:bCs/>
              <w:i/>
              <w:noProof/>
            </w:rPr>
            <w:instrText>40</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931C2E">
            <w:rPr>
              <w:rStyle w:val="afd"/>
              <w:i/>
              <w:noProof/>
            </w:rPr>
            <w:t>40</w:t>
          </w:r>
          <w:r w:rsidRPr="00B54EE8">
            <w:rPr>
              <w:rStyle w:val="afd"/>
              <w:b/>
              <w:i/>
            </w:rPr>
            <w:fldChar w:fldCharType="end"/>
          </w:r>
        </w:p>
      </w:tc>
    </w:tr>
  </w:tbl>
  <w:p w:rsidR="009972E8" w:rsidRPr="00670F58" w:rsidRDefault="009972E8" w:rsidP="00670F58">
    <w:pPr>
      <w:pStyle w:val="af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9972E8" w:rsidRPr="00AE7EF2" w:rsidTr="004C10A8">
      <w:tc>
        <w:tcPr>
          <w:tcW w:w="1668" w:type="dxa"/>
          <w:shd w:val="clear" w:color="auto" w:fill="BFBFBF" w:themeFill="background1" w:themeFillShade="BF"/>
        </w:tcPr>
        <w:p w:rsidR="009972E8" w:rsidRPr="00A646AE" w:rsidRDefault="009972E8" w:rsidP="004C10A8">
          <w:pPr>
            <w:pStyle w:val="afb"/>
            <w:rPr>
              <w:b/>
              <w:i/>
            </w:rPr>
          </w:pPr>
          <w:r w:rsidRPr="00A646AE">
            <w:rPr>
              <w:b/>
              <w:i/>
            </w:rPr>
            <w:t>Разработал</w:t>
          </w:r>
        </w:p>
      </w:tc>
      <w:tc>
        <w:tcPr>
          <w:tcW w:w="4252" w:type="dxa"/>
          <w:shd w:val="clear" w:color="auto" w:fill="BFBFBF" w:themeFill="background1" w:themeFillShade="BF"/>
        </w:tcPr>
        <w:p w:rsidR="009972E8" w:rsidRPr="00A646AE" w:rsidRDefault="009972E8" w:rsidP="004C10A8">
          <w:pPr>
            <w:pStyle w:val="afb"/>
            <w:rPr>
              <w:i/>
            </w:rPr>
          </w:pPr>
          <w:r>
            <w:rPr>
              <w:i/>
            </w:rPr>
            <w:t xml:space="preserve">Преподаватель </w:t>
          </w:r>
          <w:r w:rsidRPr="00A646AE">
            <w:rPr>
              <w:i/>
            </w:rPr>
            <w:t>КГБПОУ «ЭМТ»</w:t>
          </w:r>
        </w:p>
      </w:tc>
      <w:tc>
        <w:tcPr>
          <w:tcW w:w="3651" w:type="dxa"/>
          <w:shd w:val="clear" w:color="auto" w:fill="BFBFBF" w:themeFill="background1" w:themeFillShade="BF"/>
        </w:tcPr>
        <w:p w:rsidR="009972E8" w:rsidRPr="00A646AE" w:rsidRDefault="009972E8" w:rsidP="004C10A8">
          <w:pPr>
            <w:pStyle w:val="afb"/>
            <w:rPr>
              <w:b/>
              <w:i/>
            </w:rPr>
          </w:pPr>
          <w:r>
            <w:rPr>
              <w:b/>
              <w:i/>
            </w:rPr>
            <w:t>Барков Сергей Анатольевич</w:t>
          </w:r>
        </w:p>
      </w:tc>
    </w:tr>
  </w:tbl>
  <w:p w:rsidR="009972E8" w:rsidRDefault="009972E8">
    <w:pPr>
      <w:pStyle w:val="a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2E8" w:rsidRDefault="009972E8">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44040177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9972E8" w:rsidRDefault="009972E8">
                <w:pPr>
                  <w:pStyle w:val="24"/>
                  <w:rPr>
                    <w:sz w:val="24"/>
                    <w:szCs w:val="24"/>
                  </w:rPr>
                </w:pP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9972E8" w:rsidRPr="00B54EE8" w:rsidTr="004C10A8">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9972E8" w:rsidRPr="00B54EE8" w:rsidRDefault="009972E8" w:rsidP="004C10A8">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9972E8" w:rsidRPr="00B54EE8" w:rsidRDefault="009972E8" w:rsidP="004C10A8">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9972E8" w:rsidRPr="00B54EE8" w:rsidRDefault="009972E8" w:rsidP="004C10A8">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FC2F1C">
            <w:rPr>
              <w:rStyle w:val="afd"/>
              <w:bCs/>
              <w:i/>
              <w:noProof/>
            </w:rPr>
            <w:t>28</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FC2F1C">
            <w:rPr>
              <w:b/>
              <w:bCs/>
              <w:i/>
              <w:noProof/>
            </w:rPr>
            <w:instrText>40</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FC2F1C">
            <w:rPr>
              <w:rStyle w:val="afd"/>
              <w:i/>
              <w:noProof/>
            </w:rPr>
            <w:t>40</w:t>
          </w:r>
          <w:r w:rsidRPr="00B54EE8">
            <w:rPr>
              <w:rStyle w:val="afd"/>
              <w:b/>
              <w:i/>
            </w:rPr>
            <w:fldChar w:fldCharType="end"/>
          </w:r>
        </w:p>
      </w:tc>
    </w:tr>
  </w:tbl>
  <w:p w:rsidR="009972E8" w:rsidRDefault="009972E8">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2E8" w:rsidRDefault="009972E8" w:rsidP="00670F58">
    <w:pPr>
      <w:pStyle w:val="afb"/>
      <w:jc w:val="center"/>
    </w:pPr>
  </w:p>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9972E8" w:rsidRPr="00B54EE8" w:rsidTr="004C10A8">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9972E8" w:rsidRPr="00B54EE8" w:rsidRDefault="009972E8" w:rsidP="004C10A8">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9972E8" w:rsidRPr="00B54EE8" w:rsidRDefault="009972E8" w:rsidP="004C10A8">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9972E8" w:rsidRPr="00B54EE8" w:rsidRDefault="009972E8" w:rsidP="004C10A8">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FC2F1C">
            <w:rPr>
              <w:rStyle w:val="afd"/>
              <w:bCs/>
              <w:i/>
              <w:noProof/>
            </w:rPr>
            <w:t>37</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FC2F1C">
            <w:rPr>
              <w:b/>
              <w:bCs/>
              <w:i/>
              <w:noProof/>
            </w:rPr>
            <w:instrText>40</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FC2F1C">
            <w:rPr>
              <w:rStyle w:val="afd"/>
              <w:i/>
              <w:noProof/>
            </w:rPr>
            <w:t>40</w:t>
          </w:r>
          <w:r w:rsidRPr="00B54EE8">
            <w:rPr>
              <w:rStyle w:val="afd"/>
              <w:b/>
              <w:i/>
            </w:rPr>
            <w:fldChar w:fldCharType="end"/>
          </w:r>
        </w:p>
      </w:tc>
    </w:tr>
  </w:tbl>
  <w:p w:rsidR="009972E8" w:rsidRDefault="009972E8">
    <w:pPr>
      <w:pStyle w:val="afb"/>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2E8" w:rsidRDefault="009972E8">
    <w:pPr>
      <w:spacing w:line="1" w:lineRule="exac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9972E8" w:rsidRPr="00B54EE8" w:rsidTr="004C10A8">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9972E8" w:rsidRPr="00B54EE8" w:rsidRDefault="009972E8" w:rsidP="004C10A8">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9972E8" w:rsidRPr="00B54EE8" w:rsidRDefault="009972E8" w:rsidP="004C10A8">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9972E8" w:rsidRPr="00B54EE8" w:rsidRDefault="009972E8" w:rsidP="004C10A8">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FC2F1C">
            <w:rPr>
              <w:rStyle w:val="afd"/>
              <w:bCs/>
              <w:i/>
              <w:noProof/>
            </w:rPr>
            <w:t>40</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FC2F1C">
            <w:rPr>
              <w:b/>
              <w:bCs/>
              <w:i/>
              <w:noProof/>
            </w:rPr>
            <w:instrText>40</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FC2F1C">
            <w:rPr>
              <w:rStyle w:val="afd"/>
              <w:i/>
              <w:noProof/>
            </w:rPr>
            <w:t>40</w:t>
          </w:r>
          <w:r w:rsidRPr="00B54EE8">
            <w:rPr>
              <w:rStyle w:val="afd"/>
              <w:b/>
              <w:i/>
            </w:rPr>
            <w:fldChar w:fldCharType="end"/>
          </w:r>
        </w:p>
      </w:tc>
    </w:tr>
  </w:tbl>
  <w:p w:rsidR="009972E8" w:rsidRDefault="009972E8">
    <w:pPr>
      <w:spacing w:line="1" w:lineRule="exact"/>
    </w:pPr>
    <w:r>
      <w:rPr>
        <w:noProof/>
        <w:lang w:bidi="ar-SA"/>
      </w:rPr>
      <w:pict>
        <v:shapetype id="_x0000_t202" coordsize="21600,21600" o:spt="202" path="m,l,21600r21600,l21600,xe">
          <v:stroke joinstyle="miter"/>
          <v:path gradientshapeok="t" o:connecttype="rect"/>
        </v:shapetype>
        <v:shape id="Shape 124" o:spid="_x0000_s4097" type="#_x0000_t202" style="position:absolute;margin-left:300.1pt;margin-top:767.75pt;width:10.3pt;height:7.9pt;z-index:-440401765;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" filled="f" stroked="f">
          <v:textbox style="mso-fit-shape-to-text:t" inset="0,0,0,0">
            <w:txbxContent>
              <w:p w:rsidR="009972E8" w:rsidRDefault="009972E8">
                <w:pPr>
                  <w:pStyle w:val="24"/>
                  <w:rPr>
                    <w:sz w:val="24"/>
                    <w:szCs w:val="24"/>
                  </w:rPr>
                </w:pPr>
                <w:r w:rsidRPr="00D910CD">
                  <w:fldChar w:fldCharType="begin"/>
                </w:r>
                <w:r>
                  <w:instrText xml:space="preserve"> PAGE \* MERGEFORMAT </w:instrText>
                </w:r>
                <w:r w:rsidRPr="00D910CD">
                  <w:fldChar w:fldCharType="separate"/>
                </w:r>
                <w:r w:rsidR="00FC2F1C" w:rsidRPr="00FC2F1C">
                  <w:rPr>
                    <w:noProof/>
                    <w:sz w:val="24"/>
                    <w:szCs w:val="24"/>
                  </w:rPr>
                  <w:t>40</w:t>
                </w:r>
                <w:r>
                  <w:rPr>
                    <w:sz w:val="24"/>
                    <w:szCs w:val="24"/>
                  </w:rP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9972E8" w:rsidRPr="00B54EE8" w:rsidTr="004C10A8">
      <w:trPr>
        <w:trHeight w:val="429"/>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9972E8" w:rsidRPr="00B54EE8" w:rsidRDefault="009972E8" w:rsidP="004C10A8">
          <w:pPr>
            <w:pStyle w:val="afb"/>
            <w:jc w:val="both"/>
            <w:rPr>
              <w:b/>
              <w:bCs/>
              <w:i/>
            </w:rPr>
          </w:pPr>
          <w:r w:rsidRPr="00B54EE8">
            <w:rPr>
              <w:b/>
              <w:bCs/>
              <w:i/>
            </w:rPr>
            <w:t>Версия: 2.0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9972E8" w:rsidRPr="00B54EE8" w:rsidRDefault="009972E8" w:rsidP="004C10A8">
          <w:pPr>
            <w:pStyle w:val="afb"/>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9972E8" w:rsidRPr="00B54EE8" w:rsidRDefault="009972E8" w:rsidP="004C10A8">
          <w:pPr>
            <w:pStyle w:val="afb"/>
            <w:jc w:val="both"/>
            <w:rPr>
              <w:b/>
              <w:bCs/>
              <w:i/>
            </w:rPr>
          </w:pPr>
          <w:r w:rsidRPr="00B54EE8">
            <w:rPr>
              <w:b/>
              <w:bCs/>
              <w:i/>
            </w:rPr>
            <w:t xml:space="preserve">Стр. </w:t>
          </w:r>
          <w:r w:rsidRPr="00B54EE8">
            <w:rPr>
              <w:rStyle w:val="afd"/>
              <w:b/>
              <w:bCs/>
              <w:i/>
            </w:rPr>
            <w:fldChar w:fldCharType="begin"/>
          </w:r>
          <w:r w:rsidRPr="00B54EE8">
            <w:rPr>
              <w:rStyle w:val="afd"/>
              <w:bCs/>
              <w:i/>
            </w:rPr>
            <w:instrText xml:space="preserve"> PAGE </w:instrText>
          </w:r>
          <w:r w:rsidRPr="00B54EE8">
            <w:rPr>
              <w:rStyle w:val="afd"/>
              <w:b/>
              <w:bCs/>
              <w:i/>
            </w:rPr>
            <w:fldChar w:fldCharType="separate"/>
          </w:r>
          <w:r w:rsidR="00FC2F1C">
            <w:rPr>
              <w:rStyle w:val="afd"/>
              <w:bCs/>
              <w:i/>
              <w:noProof/>
            </w:rPr>
            <w:t>39</w:t>
          </w:r>
          <w:r w:rsidRPr="00B54EE8">
            <w:rPr>
              <w:rStyle w:val="afd"/>
              <w:b/>
              <w:bCs/>
              <w:i/>
            </w:rPr>
            <w:fldChar w:fldCharType="end"/>
          </w:r>
          <w:r w:rsidRPr="00B54EE8">
            <w:rPr>
              <w:b/>
              <w:bCs/>
              <w:i/>
            </w:rPr>
            <w:t xml:space="preserve"> из </w:t>
          </w:r>
          <w:r w:rsidRPr="00B54EE8">
            <w:rPr>
              <w:rStyle w:val="afd"/>
              <w:b/>
              <w:i/>
            </w:rPr>
            <w:fldChar w:fldCharType="begin"/>
          </w:r>
          <w:r w:rsidRPr="00B54EE8">
            <w:rPr>
              <w:rStyle w:val="afd"/>
              <w:i/>
            </w:rPr>
            <w:instrText xml:space="preserve"> = </w:instrText>
          </w:r>
          <w:r w:rsidRPr="00B54EE8">
            <w:rPr>
              <w:rStyle w:val="afd"/>
              <w:b/>
              <w:i/>
              <w:lang w:val="en-US"/>
            </w:rPr>
            <w:fldChar w:fldCharType="begin"/>
          </w:r>
          <w:r w:rsidRPr="00B54EE8">
            <w:rPr>
              <w:b/>
              <w:bCs/>
              <w:i/>
            </w:rPr>
            <w:instrText>NUMPAGES</w:instrText>
          </w:r>
          <w:r w:rsidRPr="00B54EE8">
            <w:rPr>
              <w:rStyle w:val="afd"/>
              <w:b/>
              <w:i/>
              <w:lang w:val="en-US"/>
            </w:rPr>
            <w:fldChar w:fldCharType="separate"/>
          </w:r>
          <w:r w:rsidR="00FC2F1C">
            <w:rPr>
              <w:b/>
              <w:bCs/>
              <w:i/>
              <w:noProof/>
            </w:rPr>
            <w:instrText>40</w:instrText>
          </w:r>
          <w:r w:rsidRPr="00B54EE8">
            <w:rPr>
              <w:rStyle w:val="afd"/>
              <w:b/>
              <w:i/>
              <w:lang w:val="en-US"/>
            </w:rPr>
            <w:fldChar w:fldCharType="end"/>
          </w:r>
          <w:r w:rsidRPr="00B54EE8">
            <w:rPr>
              <w:rStyle w:val="afd"/>
              <w:i/>
            </w:rPr>
            <w:instrText xml:space="preserve"> </w:instrText>
          </w:r>
          <w:r w:rsidRPr="00B54EE8">
            <w:rPr>
              <w:rStyle w:val="afd"/>
              <w:b/>
              <w:i/>
            </w:rPr>
            <w:fldChar w:fldCharType="separate"/>
          </w:r>
          <w:r w:rsidR="00FC2F1C">
            <w:rPr>
              <w:rStyle w:val="afd"/>
              <w:i/>
              <w:noProof/>
            </w:rPr>
            <w:t>40</w:t>
          </w:r>
          <w:r w:rsidRPr="00B54EE8">
            <w:rPr>
              <w:rStyle w:val="afd"/>
              <w:b/>
              <w:i/>
            </w:rPr>
            <w:fldChar w:fldCharType="end"/>
          </w:r>
        </w:p>
      </w:tc>
    </w:tr>
  </w:tbl>
  <w:p w:rsidR="009972E8" w:rsidRDefault="009972E8">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AE2" w:rsidRDefault="00C77AE2"/>
  </w:footnote>
  <w:footnote w:type="continuationSeparator" w:id="0">
    <w:p w:rsidR="00C77AE2" w:rsidRDefault="00C77AE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14"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26"/>
      <w:gridCol w:w="8788"/>
    </w:tblGrid>
    <w:tr w:rsidR="009972E8" w:rsidRPr="002D71C5" w:rsidTr="00670F58">
      <w:trPr>
        <w:trHeight w:val="430"/>
        <w:jc w:val="center"/>
      </w:trPr>
      <w:tc>
        <w:tcPr>
          <w:tcW w:w="1526" w:type="dxa"/>
          <w:vMerge w:val="restart"/>
          <w:shd w:val="clear" w:color="auto" w:fill="auto"/>
          <w:vAlign w:val="center"/>
        </w:tcPr>
        <w:p w:rsidR="009972E8" w:rsidRPr="00990B5D" w:rsidRDefault="009972E8" w:rsidP="004C10A8">
          <w:pPr>
            <w:pStyle w:val="afe"/>
            <w:spacing w:before="60"/>
            <w:rPr>
              <w:b/>
              <w:i/>
            </w:rPr>
          </w:pPr>
          <w:r>
            <w:rPr>
              <w:b/>
              <w:i/>
              <w:noProof/>
            </w:rPr>
            <w:drawing>
              <wp:inline distT="0" distB="0" distL="0" distR="0">
                <wp:extent cx="695960" cy="695960"/>
                <wp:effectExtent l="19050" t="0" r="8890" b="0"/>
                <wp:docPr id="13" name="Рисунок 4" descr="GERB EM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EMT "/>
                        <pic:cNvPicPr>
                          <a:picLocks noChangeAspect="1" noChangeArrowheads="1"/>
                        </pic:cNvPicPr>
                      </pic:nvPicPr>
                      <pic:blipFill>
                        <a:blip r:embed="rId1"/>
                        <a:srcRect/>
                        <a:stretch>
                          <a:fillRect/>
                        </a:stretch>
                      </pic:blipFill>
                      <pic:spPr bwMode="auto">
                        <a:xfrm>
                          <a:off x="0" y="0"/>
                          <a:ext cx="695960" cy="695960"/>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9972E8" w:rsidRPr="00B54EE8" w:rsidRDefault="009972E8" w:rsidP="004C10A8">
          <w:pPr>
            <w:pStyle w:val="afe"/>
            <w:tabs>
              <w:tab w:val="left" w:pos="630"/>
            </w:tabs>
            <w:spacing w:before="60"/>
            <w:jc w:val="center"/>
          </w:pPr>
          <w:r w:rsidRPr="00B54EE8">
            <w:t>КГБПОУ «Эвенкийский многопрофильный техникум»</w:t>
          </w:r>
        </w:p>
      </w:tc>
    </w:tr>
    <w:tr w:rsidR="009972E8" w:rsidRPr="002D71C5" w:rsidTr="00670F58">
      <w:trPr>
        <w:trHeight w:val="430"/>
        <w:jc w:val="center"/>
      </w:trPr>
      <w:tc>
        <w:tcPr>
          <w:tcW w:w="1526" w:type="dxa"/>
          <w:vMerge/>
          <w:shd w:val="clear" w:color="auto" w:fill="auto"/>
        </w:tcPr>
        <w:p w:rsidR="009972E8" w:rsidRPr="002D71C5" w:rsidRDefault="009972E8" w:rsidP="004C10A8">
          <w:pPr>
            <w:pStyle w:val="afe"/>
            <w:jc w:val="center"/>
            <w:rPr>
              <w:i/>
            </w:rPr>
          </w:pPr>
        </w:p>
      </w:tc>
      <w:tc>
        <w:tcPr>
          <w:tcW w:w="8788" w:type="dxa"/>
          <w:tcBorders>
            <w:top w:val="single" w:sz="4" w:space="0" w:color="auto"/>
            <w:bottom w:val="single" w:sz="4" w:space="0" w:color="auto"/>
          </w:tcBorders>
          <w:shd w:val="clear" w:color="auto" w:fill="auto"/>
        </w:tcPr>
        <w:p w:rsidR="009972E8" w:rsidRPr="00B54EE8" w:rsidRDefault="009972E8" w:rsidP="00931C2E">
          <w:pPr>
            <w:pStyle w:val="afe"/>
            <w:spacing w:before="60"/>
            <w:jc w:val="center"/>
            <w:rPr>
              <w:i/>
            </w:rPr>
          </w:pPr>
          <w:r>
            <w:t>39.0</w:t>
          </w:r>
          <w:r w:rsidR="00931C2E">
            <w:t>1</w:t>
          </w:r>
          <w:r>
            <w:t>.0</w:t>
          </w:r>
          <w:r w:rsidR="00931C2E">
            <w:t>2</w:t>
          </w:r>
          <w:r w:rsidRPr="004B1F1B">
            <w:t xml:space="preserve"> «</w:t>
          </w:r>
          <w:r>
            <w:t>Социальная работа»</w:t>
          </w:r>
        </w:p>
      </w:tc>
    </w:tr>
    <w:tr w:rsidR="009972E8" w:rsidRPr="002D71C5" w:rsidTr="00670F58">
      <w:trPr>
        <w:trHeight w:val="263"/>
        <w:jc w:val="center"/>
      </w:trPr>
      <w:tc>
        <w:tcPr>
          <w:tcW w:w="1526" w:type="dxa"/>
          <w:vMerge/>
          <w:shd w:val="clear" w:color="auto" w:fill="auto"/>
        </w:tcPr>
        <w:p w:rsidR="009972E8" w:rsidRPr="002D71C5" w:rsidRDefault="009972E8" w:rsidP="004C10A8">
          <w:pPr>
            <w:pStyle w:val="afe"/>
            <w:jc w:val="center"/>
            <w:rPr>
              <w:b/>
            </w:rPr>
          </w:pPr>
        </w:p>
      </w:tc>
      <w:tc>
        <w:tcPr>
          <w:tcW w:w="8788" w:type="dxa"/>
          <w:shd w:val="clear" w:color="auto" w:fill="auto"/>
        </w:tcPr>
        <w:p w:rsidR="009972E8" w:rsidRPr="00931C2E" w:rsidRDefault="00931C2E" w:rsidP="008463D2">
          <w:pPr>
            <w:jc w:val="center"/>
            <w:rPr>
              <w:i/>
            </w:rPr>
          </w:pPr>
          <w:proofErr w:type="gramStart"/>
          <w:r w:rsidRPr="00931C2E">
            <w:rPr>
              <w:rFonts w:ascii="Times New Roman" w:hAnsi="Times New Roman" w:cs="Times New Roman"/>
              <w:i/>
              <w:sz w:val="20"/>
              <w:szCs w:val="20"/>
            </w:rPr>
            <w:t>СТ</w:t>
          </w:r>
          <w:proofErr w:type="gramEnd"/>
          <w:r w:rsidRPr="00931C2E">
            <w:rPr>
              <w:rFonts w:ascii="Times New Roman" w:hAnsi="Times New Roman" w:cs="Times New Roman"/>
              <w:i/>
              <w:sz w:val="20"/>
              <w:szCs w:val="20"/>
            </w:rPr>
            <w:t xml:space="preserve"> 04. Физическая культура/адаптивная физическая культура</w:t>
          </w:r>
        </w:p>
      </w:tc>
    </w:tr>
  </w:tbl>
  <w:p w:rsidR="009972E8" w:rsidRDefault="009972E8">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9"/>
      <w:tblW w:w="0" w:type="auto"/>
      <w:jc w:val="center"/>
      <w:tblInd w:w="-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615"/>
      <w:gridCol w:w="7683"/>
    </w:tblGrid>
    <w:tr w:rsidR="009972E8" w:rsidRPr="00AF2EDD" w:rsidTr="004C10A8">
      <w:trPr>
        <w:jc w:val="center"/>
      </w:trPr>
      <w:tc>
        <w:tcPr>
          <w:tcW w:w="2615" w:type="dxa"/>
          <w:vMerge w:val="restart"/>
        </w:tcPr>
        <w:p w:rsidR="009972E8" w:rsidRPr="00AF2EDD" w:rsidRDefault="009972E8" w:rsidP="004C10A8">
          <w:pPr>
            <w:pStyle w:val="afe"/>
            <w:jc w:val="center"/>
          </w:pPr>
          <w:r>
            <w:rPr>
              <w:noProof/>
            </w:rPr>
            <w:drawing>
              <wp:inline distT="0" distB="0" distL="0" distR="0">
                <wp:extent cx="1101400" cy="1127051"/>
                <wp:effectExtent l="19050" t="0" r="3500" b="0"/>
                <wp:docPr id="12"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683" w:type="dxa"/>
        </w:tcPr>
        <w:p w:rsidR="009972E8" w:rsidRPr="00AF2EDD" w:rsidRDefault="009972E8" w:rsidP="004C10A8">
          <w:pPr>
            <w:pStyle w:val="afe"/>
            <w:jc w:val="center"/>
          </w:pPr>
          <w:r w:rsidRPr="00AF2EDD">
            <w:t>Министерство образования Красноярского края</w:t>
          </w:r>
        </w:p>
      </w:tc>
    </w:tr>
    <w:tr w:rsidR="009972E8" w:rsidRPr="00AF2EDD" w:rsidTr="004C10A8">
      <w:trPr>
        <w:jc w:val="center"/>
      </w:trPr>
      <w:tc>
        <w:tcPr>
          <w:tcW w:w="2615" w:type="dxa"/>
          <w:vMerge/>
        </w:tcPr>
        <w:p w:rsidR="009972E8" w:rsidRPr="00AF2EDD" w:rsidRDefault="009972E8" w:rsidP="004C10A8">
          <w:pPr>
            <w:pStyle w:val="afe"/>
          </w:pPr>
        </w:p>
      </w:tc>
      <w:tc>
        <w:tcPr>
          <w:tcW w:w="7683" w:type="dxa"/>
        </w:tcPr>
        <w:p w:rsidR="009972E8" w:rsidRPr="00AF2EDD" w:rsidRDefault="009972E8" w:rsidP="004C10A8">
          <w:pPr>
            <w:pStyle w:val="afe"/>
            <w:jc w:val="center"/>
          </w:pPr>
          <w:r w:rsidRPr="00AF2EDD">
            <w:t>КГБПОУ «Эвенкийский многопрофильный техникум»</w:t>
          </w:r>
        </w:p>
      </w:tc>
    </w:tr>
    <w:tr w:rsidR="009972E8" w:rsidRPr="00AF2EDD" w:rsidTr="004C10A8">
      <w:trPr>
        <w:jc w:val="center"/>
      </w:trPr>
      <w:tc>
        <w:tcPr>
          <w:tcW w:w="2615" w:type="dxa"/>
          <w:vMerge/>
        </w:tcPr>
        <w:p w:rsidR="009972E8" w:rsidRPr="00AF2EDD" w:rsidRDefault="009972E8" w:rsidP="004C10A8">
          <w:pPr>
            <w:pStyle w:val="afe"/>
          </w:pPr>
        </w:p>
      </w:tc>
      <w:tc>
        <w:tcPr>
          <w:tcW w:w="7683" w:type="dxa"/>
        </w:tcPr>
        <w:p w:rsidR="009972E8" w:rsidRPr="00AF2EDD" w:rsidRDefault="009972E8" w:rsidP="004C10A8">
          <w:pPr>
            <w:pStyle w:val="afe"/>
            <w:jc w:val="center"/>
          </w:pPr>
          <w:r w:rsidRPr="00AF2EDD">
            <w:t>Рабочая программа учебной дисциплины</w:t>
          </w:r>
        </w:p>
      </w:tc>
    </w:tr>
    <w:tr w:rsidR="009972E8" w:rsidRPr="00AF2EDD" w:rsidTr="004C10A8">
      <w:trPr>
        <w:jc w:val="center"/>
      </w:trPr>
      <w:tc>
        <w:tcPr>
          <w:tcW w:w="2615" w:type="dxa"/>
          <w:vMerge/>
        </w:tcPr>
        <w:p w:rsidR="009972E8" w:rsidRPr="00AF2EDD" w:rsidRDefault="009972E8" w:rsidP="004C10A8">
          <w:pPr>
            <w:pStyle w:val="afe"/>
          </w:pPr>
        </w:p>
      </w:tc>
      <w:tc>
        <w:tcPr>
          <w:tcW w:w="7683" w:type="dxa"/>
        </w:tcPr>
        <w:p w:rsidR="009972E8" w:rsidRPr="00AF2EDD" w:rsidRDefault="009972E8" w:rsidP="00931C2E">
          <w:pPr>
            <w:pStyle w:val="afe"/>
            <w:jc w:val="center"/>
            <w:rPr>
              <w:b w:val="0"/>
            </w:rPr>
          </w:pPr>
          <w:r>
            <w:rPr>
              <w:b w:val="0"/>
            </w:rPr>
            <w:t>39.0</w:t>
          </w:r>
          <w:r w:rsidR="00931C2E">
            <w:rPr>
              <w:b w:val="0"/>
            </w:rPr>
            <w:t>1</w:t>
          </w:r>
          <w:r>
            <w:rPr>
              <w:b w:val="0"/>
            </w:rPr>
            <w:t>.0</w:t>
          </w:r>
          <w:r w:rsidR="00931C2E">
            <w:rPr>
              <w:b w:val="0"/>
            </w:rPr>
            <w:t>2</w:t>
          </w:r>
          <w:r>
            <w:rPr>
              <w:b w:val="0"/>
            </w:rPr>
            <w:t xml:space="preserve"> Социальная работа</w:t>
          </w:r>
        </w:p>
      </w:tc>
    </w:tr>
    <w:tr w:rsidR="009972E8" w:rsidRPr="00AF2EDD" w:rsidTr="004C10A8">
      <w:trPr>
        <w:jc w:val="center"/>
      </w:trPr>
      <w:tc>
        <w:tcPr>
          <w:tcW w:w="2615" w:type="dxa"/>
          <w:vMerge/>
        </w:tcPr>
        <w:p w:rsidR="009972E8" w:rsidRPr="00AF2EDD" w:rsidRDefault="009972E8" w:rsidP="004C10A8">
          <w:pPr>
            <w:pStyle w:val="afe"/>
          </w:pPr>
        </w:p>
      </w:tc>
      <w:tc>
        <w:tcPr>
          <w:tcW w:w="7683" w:type="dxa"/>
        </w:tcPr>
        <w:p w:rsidR="009972E8" w:rsidRPr="00AF2EDD" w:rsidRDefault="009972E8" w:rsidP="00931C2E">
          <w:pPr>
            <w:pStyle w:val="afe"/>
            <w:jc w:val="center"/>
            <w:rPr>
              <w:i/>
            </w:rPr>
          </w:pPr>
          <w:r>
            <w:rPr>
              <w:i/>
            </w:rPr>
            <w:t>ОУД</w:t>
          </w:r>
          <w:r w:rsidRPr="00AF2EDD">
            <w:rPr>
              <w:i/>
            </w:rPr>
            <w:t>.</w:t>
          </w:r>
          <w:r w:rsidR="00931C2E">
            <w:rPr>
              <w:i/>
            </w:rPr>
            <w:t>09</w:t>
          </w:r>
          <w:r w:rsidRPr="00AF2EDD">
            <w:rPr>
              <w:i/>
            </w:rPr>
            <w:t xml:space="preserve"> </w:t>
          </w:r>
          <w:r>
            <w:rPr>
              <w:i/>
            </w:rPr>
            <w:t>Общеобразовательные учебные дисциплины</w:t>
          </w:r>
        </w:p>
      </w:tc>
    </w:tr>
    <w:tr w:rsidR="009972E8" w:rsidRPr="00AF2EDD" w:rsidTr="004C10A8">
      <w:trPr>
        <w:trHeight w:val="122"/>
        <w:jc w:val="center"/>
      </w:trPr>
      <w:tc>
        <w:tcPr>
          <w:tcW w:w="2615" w:type="dxa"/>
          <w:vMerge/>
        </w:tcPr>
        <w:p w:rsidR="009972E8" w:rsidRPr="00AF2EDD" w:rsidRDefault="009972E8" w:rsidP="004C10A8">
          <w:pPr>
            <w:pStyle w:val="afe"/>
          </w:pPr>
        </w:p>
      </w:tc>
      <w:tc>
        <w:tcPr>
          <w:tcW w:w="7683" w:type="dxa"/>
        </w:tcPr>
        <w:p w:rsidR="009972E8" w:rsidRPr="00AF2EDD" w:rsidRDefault="00931C2E" w:rsidP="004C10A8">
          <w:pPr>
            <w:pStyle w:val="afe"/>
            <w:jc w:val="center"/>
            <w:rPr>
              <w:i/>
            </w:rPr>
          </w:pPr>
          <w:r>
            <w:rPr>
              <w:i/>
            </w:rPr>
            <w:t>ТС</w:t>
          </w:r>
          <w:r w:rsidR="009972E8">
            <w:rPr>
              <w:i/>
            </w:rPr>
            <w:t xml:space="preserve">.04 Физическая культура </w:t>
          </w:r>
        </w:p>
      </w:tc>
    </w:tr>
  </w:tbl>
  <w:p w:rsidR="009972E8" w:rsidRDefault="009972E8">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8194"/>
    <o:shapelayout v:ext="edit">
      <o:idmap v:ext="edit" data="4"/>
    </o:shapelayout>
  </w:hdrShapeDefaults>
  <w:footnotePr>
    <w:footnote w:id="-1"/>
    <w:footnote w:id="0"/>
  </w:footnotePr>
  <w:endnotePr>
    <w:endnote w:id="-1"/>
    <w:endnote w:id="0"/>
  </w:endnotePr>
  <w:compat>
    <w:doNotExpandShiftReturn/>
  </w:compat>
  <w:rsids>
    <w:rsidRoot w:val="00076BE0"/>
    <w:rsid w:val="00005497"/>
    <w:rsid w:val="00006D7B"/>
    <w:rsid w:val="00014672"/>
    <w:rsid w:val="00016311"/>
    <w:rsid w:val="000179C6"/>
    <w:rsid w:val="000254E5"/>
    <w:rsid w:val="00025694"/>
    <w:rsid w:val="00032C3D"/>
    <w:rsid w:val="000363BD"/>
    <w:rsid w:val="000414C6"/>
    <w:rsid w:val="00046B51"/>
    <w:rsid w:val="00050AEB"/>
    <w:rsid w:val="00051C29"/>
    <w:rsid w:val="000521BC"/>
    <w:rsid w:val="00054915"/>
    <w:rsid w:val="00062CB4"/>
    <w:rsid w:val="000640A6"/>
    <w:rsid w:val="000666CC"/>
    <w:rsid w:val="00070B67"/>
    <w:rsid w:val="00076BE0"/>
    <w:rsid w:val="00091D65"/>
    <w:rsid w:val="0009332C"/>
    <w:rsid w:val="000A2FD8"/>
    <w:rsid w:val="000A45F4"/>
    <w:rsid w:val="000C68C0"/>
    <w:rsid w:val="000C7851"/>
    <w:rsid w:val="000D10A7"/>
    <w:rsid w:val="000E638B"/>
    <w:rsid w:val="000F4D24"/>
    <w:rsid w:val="000F776A"/>
    <w:rsid w:val="000F7BD3"/>
    <w:rsid w:val="0010273D"/>
    <w:rsid w:val="00106145"/>
    <w:rsid w:val="00120C3B"/>
    <w:rsid w:val="00123E34"/>
    <w:rsid w:val="00135BFA"/>
    <w:rsid w:val="00144E69"/>
    <w:rsid w:val="001463F7"/>
    <w:rsid w:val="001509C1"/>
    <w:rsid w:val="0015568D"/>
    <w:rsid w:val="0016069C"/>
    <w:rsid w:val="00164D0B"/>
    <w:rsid w:val="001726CB"/>
    <w:rsid w:val="00183413"/>
    <w:rsid w:val="00186CEC"/>
    <w:rsid w:val="00195AE8"/>
    <w:rsid w:val="001A2EB4"/>
    <w:rsid w:val="001B1DB0"/>
    <w:rsid w:val="001B33A7"/>
    <w:rsid w:val="001B5689"/>
    <w:rsid w:val="001B7FEE"/>
    <w:rsid w:val="001C379A"/>
    <w:rsid w:val="001C4D04"/>
    <w:rsid w:val="001C5C46"/>
    <w:rsid w:val="001C5D0A"/>
    <w:rsid w:val="001D0BF7"/>
    <w:rsid w:val="001D3EF7"/>
    <w:rsid w:val="001D3F5E"/>
    <w:rsid w:val="001D4CF1"/>
    <w:rsid w:val="001E4D54"/>
    <w:rsid w:val="001E5E9D"/>
    <w:rsid w:val="001E6901"/>
    <w:rsid w:val="001E6980"/>
    <w:rsid w:val="001F1620"/>
    <w:rsid w:val="001F36EF"/>
    <w:rsid w:val="001F5605"/>
    <w:rsid w:val="00210435"/>
    <w:rsid w:val="00213A17"/>
    <w:rsid w:val="00213C16"/>
    <w:rsid w:val="00217E78"/>
    <w:rsid w:val="002233FF"/>
    <w:rsid w:val="00233BE4"/>
    <w:rsid w:val="00237173"/>
    <w:rsid w:val="002373CF"/>
    <w:rsid w:val="00261582"/>
    <w:rsid w:val="002700B9"/>
    <w:rsid w:val="002813DA"/>
    <w:rsid w:val="00285900"/>
    <w:rsid w:val="00293E27"/>
    <w:rsid w:val="002960E4"/>
    <w:rsid w:val="002961D5"/>
    <w:rsid w:val="002A7CFD"/>
    <w:rsid w:val="002B2A72"/>
    <w:rsid w:val="002B5225"/>
    <w:rsid w:val="002D052F"/>
    <w:rsid w:val="002F5990"/>
    <w:rsid w:val="00301BDE"/>
    <w:rsid w:val="00302896"/>
    <w:rsid w:val="00321BD5"/>
    <w:rsid w:val="00346637"/>
    <w:rsid w:val="0034690F"/>
    <w:rsid w:val="0036423C"/>
    <w:rsid w:val="00375521"/>
    <w:rsid w:val="00380D10"/>
    <w:rsid w:val="0038347F"/>
    <w:rsid w:val="003A1036"/>
    <w:rsid w:val="003A57B8"/>
    <w:rsid w:val="003B2C0C"/>
    <w:rsid w:val="003B64B3"/>
    <w:rsid w:val="003C58AC"/>
    <w:rsid w:val="003C5D86"/>
    <w:rsid w:val="003C6DD6"/>
    <w:rsid w:val="003C7C37"/>
    <w:rsid w:val="003D0545"/>
    <w:rsid w:val="003D2553"/>
    <w:rsid w:val="003D6301"/>
    <w:rsid w:val="003F1E4B"/>
    <w:rsid w:val="004018C8"/>
    <w:rsid w:val="00403A61"/>
    <w:rsid w:val="00406FF4"/>
    <w:rsid w:val="004079F6"/>
    <w:rsid w:val="00407CC0"/>
    <w:rsid w:val="00414D17"/>
    <w:rsid w:val="0044231D"/>
    <w:rsid w:val="004531CA"/>
    <w:rsid w:val="004540A6"/>
    <w:rsid w:val="00457042"/>
    <w:rsid w:val="00461D24"/>
    <w:rsid w:val="004769FB"/>
    <w:rsid w:val="00481A5B"/>
    <w:rsid w:val="00493B8D"/>
    <w:rsid w:val="00495B1D"/>
    <w:rsid w:val="004A17CB"/>
    <w:rsid w:val="004B07A8"/>
    <w:rsid w:val="004C10A8"/>
    <w:rsid w:val="004C215B"/>
    <w:rsid w:val="004C3D9A"/>
    <w:rsid w:val="004D1B9A"/>
    <w:rsid w:val="004D59CE"/>
    <w:rsid w:val="004D5A61"/>
    <w:rsid w:val="004D7C90"/>
    <w:rsid w:val="004F3F14"/>
    <w:rsid w:val="00506E1C"/>
    <w:rsid w:val="00514D9B"/>
    <w:rsid w:val="005233E3"/>
    <w:rsid w:val="00523BD0"/>
    <w:rsid w:val="00531D31"/>
    <w:rsid w:val="005339A5"/>
    <w:rsid w:val="00534721"/>
    <w:rsid w:val="00550E00"/>
    <w:rsid w:val="00554BA3"/>
    <w:rsid w:val="0055624F"/>
    <w:rsid w:val="005744C8"/>
    <w:rsid w:val="00577D4D"/>
    <w:rsid w:val="00580333"/>
    <w:rsid w:val="00580636"/>
    <w:rsid w:val="0058636A"/>
    <w:rsid w:val="005A4BF3"/>
    <w:rsid w:val="005A5C5C"/>
    <w:rsid w:val="005A691D"/>
    <w:rsid w:val="005B7D41"/>
    <w:rsid w:val="005C14DE"/>
    <w:rsid w:val="005C24F3"/>
    <w:rsid w:val="005C337A"/>
    <w:rsid w:val="005D516E"/>
    <w:rsid w:val="005D5A02"/>
    <w:rsid w:val="005E12F7"/>
    <w:rsid w:val="005F46DB"/>
    <w:rsid w:val="005F71B9"/>
    <w:rsid w:val="00603AB1"/>
    <w:rsid w:val="006051EF"/>
    <w:rsid w:val="00607694"/>
    <w:rsid w:val="00616080"/>
    <w:rsid w:val="00621BE4"/>
    <w:rsid w:val="00626388"/>
    <w:rsid w:val="00627619"/>
    <w:rsid w:val="00634100"/>
    <w:rsid w:val="006404BE"/>
    <w:rsid w:val="00653C73"/>
    <w:rsid w:val="00654DEB"/>
    <w:rsid w:val="00665018"/>
    <w:rsid w:val="00670F58"/>
    <w:rsid w:val="00680557"/>
    <w:rsid w:val="00685A5D"/>
    <w:rsid w:val="00692FFC"/>
    <w:rsid w:val="006A0F02"/>
    <w:rsid w:val="006A7CEA"/>
    <w:rsid w:val="006B24F0"/>
    <w:rsid w:val="006B3104"/>
    <w:rsid w:val="006B7468"/>
    <w:rsid w:val="006C2BC4"/>
    <w:rsid w:val="006C3D88"/>
    <w:rsid w:val="006D70CD"/>
    <w:rsid w:val="006D71A5"/>
    <w:rsid w:val="006D7F5A"/>
    <w:rsid w:val="006E2579"/>
    <w:rsid w:val="006E4101"/>
    <w:rsid w:val="006F10F1"/>
    <w:rsid w:val="006F198D"/>
    <w:rsid w:val="006F3A72"/>
    <w:rsid w:val="006F7E3A"/>
    <w:rsid w:val="00701369"/>
    <w:rsid w:val="007019B3"/>
    <w:rsid w:val="007076C3"/>
    <w:rsid w:val="007203D9"/>
    <w:rsid w:val="0072174A"/>
    <w:rsid w:val="0072408D"/>
    <w:rsid w:val="0073472D"/>
    <w:rsid w:val="00734FD6"/>
    <w:rsid w:val="00740D21"/>
    <w:rsid w:val="007435A4"/>
    <w:rsid w:val="007527E6"/>
    <w:rsid w:val="00753C80"/>
    <w:rsid w:val="00755A7F"/>
    <w:rsid w:val="007669C4"/>
    <w:rsid w:val="00770953"/>
    <w:rsid w:val="00772CB0"/>
    <w:rsid w:val="00773143"/>
    <w:rsid w:val="007735B3"/>
    <w:rsid w:val="007770B0"/>
    <w:rsid w:val="00780417"/>
    <w:rsid w:val="007809C9"/>
    <w:rsid w:val="00780FFD"/>
    <w:rsid w:val="00794451"/>
    <w:rsid w:val="007B6979"/>
    <w:rsid w:val="007C22AC"/>
    <w:rsid w:val="007D1EA4"/>
    <w:rsid w:val="007D594B"/>
    <w:rsid w:val="007F483D"/>
    <w:rsid w:val="007F5795"/>
    <w:rsid w:val="007F6A38"/>
    <w:rsid w:val="00804452"/>
    <w:rsid w:val="00813451"/>
    <w:rsid w:val="0082533F"/>
    <w:rsid w:val="00826C7D"/>
    <w:rsid w:val="00832B44"/>
    <w:rsid w:val="00833EF7"/>
    <w:rsid w:val="008361DF"/>
    <w:rsid w:val="008419CC"/>
    <w:rsid w:val="008463D2"/>
    <w:rsid w:val="00847D7C"/>
    <w:rsid w:val="0085511C"/>
    <w:rsid w:val="00873D66"/>
    <w:rsid w:val="00873E10"/>
    <w:rsid w:val="00876D8C"/>
    <w:rsid w:val="008800A5"/>
    <w:rsid w:val="008844F2"/>
    <w:rsid w:val="008854C2"/>
    <w:rsid w:val="00894F3E"/>
    <w:rsid w:val="00896F5E"/>
    <w:rsid w:val="008A3D55"/>
    <w:rsid w:val="008C597E"/>
    <w:rsid w:val="008C6A97"/>
    <w:rsid w:val="008D756E"/>
    <w:rsid w:val="008E25F0"/>
    <w:rsid w:val="008F0162"/>
    <w:rsid w:val="008F5DF5"/>
    <w:rsid w:val="0090666B"/>
    <w:rsid w:val="00920203"/>
    <w:rsid w:val="00931C2E"/>
    <w:rsid w:val="0093499D"/>
    <w:rsid w:val="009417BA"/>
    <w:rsid w:val="00941F36"/>
    <w:rsid w:val="00945832"/>
    <w:rsid w:val="00951964"/>
    <w:rsid w:val="0095599F"/>
    <w:rsid w:val="00956EE7"/>
    <w:rsid w:val="009701CB"/>
    <w:rsid w:val="00980909"/>
    <w:rsid w:val="00985408"/>
    <w:rsid w:val="00987B30"/>
    <w:rsid w:val="00994A42"/>
    <w:rsid w:val="00994A6C"/>
    <w:rsid w:val="009972E8"/>
    <w:rsid w:val="009A4314"/>
    <w:rsid w:val="009B3593"/>
    <w:rsid w:val="009B4C99"/>
    <w:rsid w:val="009B7426"/>
    <w:rsid w:val="009C0703"/>
    <w:rsid w:val="009C36C3"/>
    <w:rsid w:val="009C6884"/>
    <w:rsid w:val="009C783D"/>
    <w:rsid w:val="009D22A1"/>
    <w:rsid w:val="009D5C0D"/>
    <w:rsid w:val="009D6958"/>
    <w:rsid w:val="009E1363"/>
    <w:rsid w:val="00A04C73"/>
    <w:rsid w:val="00A07A59"/>
    <w:rsid w:val="00A162A8"/>
    <w:rsid w:val="00A176AA"/>
    <w:rsid w:val="00A2539F"/>
    <w:rsid w:val="00A32482"/>
    <w:rsid w:val="00A400F8"/>
    <w:rsid w:val="00A63E48"/>
    <w:rsid w:val="00A656E9"/>
    <w:rsid w:val="00A66E3F"/>
    <w:rsid w:val="00A7716F"/>
    <w:rsid w:val="00A84585"/>
    <w:rsid w:val="00A962AD"/>
    <w:rsid w:val="00AB5C7B"/>
    <w:rsid w:val="00AB7BD7"/>
    <w:rsid w:val="00AD081C"/>
    <w:rsid w:val="00AD32EB"/>
    <w:rsid w:val="00AD4617"/>
    <w:rsid w:val="00AE6D22"/>
    <w:rsid w:val="00AF524B"/>
    <w:rsid w:val="00B11CD1"/>
    <w:rsid w:val="00B13BED"/>
    <w:rsid w:val="00B164B7"/>
    <w:rsid w:val="00B25303"/>
    <w:rsid w:val="00B2758D"/>
    <w:rsid w:val="00B27BD8"/>
    <w:rsid w:val="00B32F5A"/>
    <w:rsid w:val="00B3426C"/>
    <w:rsid w:val="00B5236A"/>
    <w:rsid w:val="00B53A31"/>
    <w:rsid w:val="00B61D1F"/>
    <w:rsid w:val="00B65498"/>
    <w:rsid w:val="00B82E89"/>
    <w:rsid w:val="00B84716"/>
    <w:rsid w:val="00B87A56"/>
    <w:rsid w:val="00BB06CB"/>
    <w:rsid w:val="00BB6256"/>
    <w:rsid w:val="00BC52F8"/>
    <w:rsid w:val="00BC7924"/>
    <w:rsid w:val="00BD4B2D"/>
    <w:rsid w:val="00BD4FA2"/>
    <w:rsid w:val="00BD55F1"/>
    <w:rsid w:val="00BD630F"/>
    <w:rsid w:val="00BD77AC"/>
    <w:rsid w:val="00BE0857"/>
    <w:rsid w:val="00BE1377"/>
    <w:rsid w:val="00BF26E7"/>
    <w:rsid w:val="00BF2EE0"/>
    <w:rsid w:val="00BF5417"/>
    <w:rsid w:val="00C0010F"/>
    <w:rsid w:val="00C00CEA"/>
    <w:rsid w:val="00C07376"/>
    <w:rsid w:val="00C143B3"/>
    <w:rsid w:val="00C23D6B"/>
    <w:rsid w:val="00C3175C"/>
    <w:rsid w:val="00C511A0"/>
    <w:rsid w:val="00C54950"/>
    <w:rsid w:val="00C601C8"/>
    <w:rsid w:val="00C63B2F"/>
    <w:rsid w:val="00C657B6"/>
    <w:rsid w:val="00C7307A"/>
    <w:rsid w:val="00C77AE2"/>
    <w:rsid w:val="00C848DF"/>
    <w:rsid w:val="00C84CC6"/>
    <w:rsid w:val="00C8712E"/>
    <w:rsid w:val="00CB0B18"/>
    <w:rsid w:val="00CD7034"/>
    <w:rsid w:val="00CF558A"/>
    <w:rsid w:val="00CF7A90"/>
    <w:rsid w:val="00D01BB7"/>
    <w:rsid w:val="00D02F7C"/>
    <w:rsid w:val="00D057E0"/>
    <w:rsid w:val="00D11849"/>
    <w:rsid w:val="00D256DE"/>
    <w:rsid w:val="00D27863"/>
    <w:rsid w:val="00D27DE6"/>
    <w:rsid w:val="00D33131"/>
    <w:rsid w:val="00D36405"/>
    <w:rsid w:val="00D3740F"/>
    <w:rsid w:val="00D40CC1"/>
    <w:rsid w:val="00D45143"/>
    <w:rsid w:val="00D52B42"/>
    <w:rsid w:val="00D641F2"/>
    <w:rsid w:val="00D6676E"/>
    <w:rsid w:val="00D675D5"/>
    <w:rsid w:val="00D910CD"/>
    <w:rsid w:val="00D9191B"/>
    <w:rsid w:val="00D93A7B"/>
    <w:rsid w:val="00D94A13"/>
    <w:rsid w:val="00DA4478"/>
    <w:rsid w:val="00DA700E"/>
    <w:rsid w:val="00DB0BD1"/>
    <w:rsid w:val="00DB2D32"/>
    <w:rsid w:val="00DC14CF"/>
    <w:rsid w:val="00DC36A1"/>
    <w:rsid w:val="00DD4469"/>
    <w:rsid w:val="00DE04CE"/>
    <w:rsid w:val="00DE423A"/>
    <w:rsid w:val="00DF1466"/>
    <w:rsid w:val="00DF580F"/>
    <w:rsid w:val="00DF6AF5"/>
    <w:rsid w:val="00E22D23"/>
    <w:rsid w:val="00E26C13"/>
    <w:rsid w:val="00E33A04"/>
    <w:rsid w:val="00E4150C"/>
    <w:rsid w:val="00E423A4"/>
    <w:rsid w:val="00E504AE"/>
    <w:rsid w:val="00E5382C"/>
    <w:rsid w:val="00E54582"/>
    <w:rsid w:val="00E54A43"/>
    <w:rsid w:val="00E60A1B"/>
    <w:rsid w:val="00E6379B"/>
    <w:rsid w:val="00E76AAB"/>
    <w:rsid w:val="00EA7603"/>
    <w:rsid w:val="00EB287D"/>
    <w:rsid w:val="00EB3A92"/>
    <w:rsid w:val="00EB3D5E"/>
    <w:rsid w:val="00ED081F"/>
    <w:rsid w:val="00ED49EB"/>
    <w:rsid w:val="00ED64D6"/>
    <w:rsid w:val="00EE5551"/>
    <w:rsid w:val="00EF0954"/>
    <w:rsid w:val="00EF12FA"/>
    <w:rsid w:val="00EF4666"/>
    <w:rsid w:val="00F04391"/>
    <w:rsid w:val="00F12305"/>
    <w:rsid w:val="00F15499"/>
    <w:rsid w:val="00F2033F"/>
    <w:rsid w:val="00F23633"/>
    <w:rsid w:val="00F356DF"/>
    <w:rsid w:val="00F3691A"/>
    <w:rsid w:val="00F55F68"/>
    <w:rsid w:val="00F6328E"/>
    <w:rsid w:val="00F73A1D"/>
    <w:rsid w:val="00F80129"/>
    <w:rsid w:val="00F806D3"/>
    <w:rsid w:val="00F83549"/>
    <w:rsid w:val="00F857E0"/>
    <w:rsid w:val="00F86F0C"/>
    <w:rsid w:val="00FA499A"/>
    <w:rsid w:val="00FA49A6"/>
    <w:rsid w:val="00FA567D"/>
    <w:rsid w:val="00FB7BDB"/>
    <w:rsid w:val="00FC2F1C"/>
    <w:rsid w:val="00FC6364"/>
    <w:rsid w:val="00FD12D9"/>
    <w:rsid w:val="00FD1D44"/>
    <w:rsid w:val="00FD308B"/>
    <w:rsid w:val="00FD710A"/>
    <w:rsid w:val="00FE1BD0"/>
    <w:rsid w:val="00FE5C80"/>
    <w:rsid w:val="00FF1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4">
    <w:name w:val="heading 4"/>
    <w:next w:val="a"/>
    <w:link w:val="40"/>
    <w:unhideWhenUsed/>
    <w:qFormat/>
    <w:rsid w:val="009972E8"/>
    <w:pPr>
      <w:keepNext/>
      <w:keepLines/>
      <w:widowControl/>
      <w:spacing w:after="60" w:line="265" w:lineRule="auto"/>
      <w:ind w:left="88" w:hanging="10"/>
      <w:jc w:val="center"/>
      <w:outlineLvl w:val="3"/>
    </w:pPr>
    <w:rPr>
      <w:rFonts w:ascii="Times New Roman" w:eastAsia="Times New Roman" w:hAnsi="Times New Roman" w:cs="Times New Roman"/>
      <w:b/>
      <w:color w:val="000000"/>
      <w:szCs w:val="20"/>
      <w:lang w:bidi="ar-SA"/>
    </w:rPr>
  </w:style>
  <w:style w:type="paragraph" w:styleId="5">
    <w:name w:val="heading 5"/>
    <w:next w:val="a"/>
    <w:link w:val="50"/>
    <w:unhideWhenUsed/>
    <w:qFormat/>
    <w:rsid w:val="009972E8"/>
    <w:pPr>
      <w:keepNext/>
      <w:keepLines/>
      <w:widowControl/>
      <w:spacing w:after="5" w:line="271" w:lineRule="auto"/>
      <w:ind w:left="88" w:hanging="10"/>
      <w:outlineLvl w:val="4"/>
    </w:pPr>
    <w:rPr>
      <w:rFonts w:ascii="Times New Roman" w:eastAsia="Times New Roman" w:hAnsi="Times New Roman" w:cs="Times New Roman"/>
      <w:b/>
      <w:color w:val="000000"/>
      <w:szCs w:val="20"/>
      <w:lang w:bidi="ar-SA"/>
    </w:rPr>
  </w:style>
  <w:style w:type="paragraph" w:styleId="6">
    <w:name w:val="heading 6"/>
    <w:next w:val="a"/>
    <w:link w:val="60"/>
    <w:unhideWhenUsed/>
    <w:qFormat/>
    <w:rsid w:val="009972E8"/>
    <w:pPr>
      <w:keepNext/>
      <w:keepLines/>
      <w:widowControl/>
      <w:spacing w:after="5" w:line="271" w:lineRule="auto"/>
      <w:ind w:left="88" w:hanging="10"/>
      <w:outlineLvl w:val="5"/>
    </w:pPr>
    <w:rPr>
      <w:rFonts w:ascii="Times New Roman" w:eastAsia="Times New Roman" w:hAnsi="Times New Roman" w:cs="Times New Roman"/>
      <w:b/>
      <w:color w:val="000000"/>
      <w:szCs w:val="20"/>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40">
    <w:name w:val="Заголовок 4 Знак"/>
    <w:basedOn w:val="a0"/>
    <w:link w:val="4"/>
    <w:rsid w:val="009972E8"/>
    <w:rPr>
      <w:rFonts w:ascii="Times New Roman" w:eastAsia="Times New Roman" w:hAnsi="Times New Roman" w:cs="Times New Roman"/>
      <w:b/>
      <w:color w:val="000000"/>
      <w:szCs w:val="20"/>
      <w:lang w:bidi="ar-SA"/>
    </w:rPr>
  </w:style>
  <w:style w:type="character" w:customStyle="1" w:styleId="50">
    <w:name w:val="Заголовок 5 Знак"/>
    <w:basedOn w:val="a0"/>
    <w:link w:val="5"/>
    <w:rsid w:val="009972E8"/>
    <w:rPr>
      <w:rFonts w:ascii="Times New Roman" w:eastAsia="Times New Roman" w:hAnsi="Times New Roman" w:cs="Times New Roman"/>
      <w:b/>
      <w:color w:val="000000"/>
      <w:szCs w:val="20"/>
      <w:lang w:bidi="ar-SA"/>
    </w:rPr>
  </w:style>
  <w:style w:type="character" w:customStyle="1" w:styleId="60">
    <w:name w:val="Заголовок 6 Знак"/>
    <w:basedOn w:val="a0"/>
    <w:link w:val="6"/>
    <w:rsid w:val="009972E8"/>
    <w:rPr>
      <w:rFonts w:ascii="Times New Roman" w:eastAsia="Times New Roman" w:hAnsi="Times New Roman" w:cs="Times New Roman"/>
      <w:b/>
      <w:color w:val="000000"/>
      <w:szCs w:val="20"/>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1">
    <w:name w:val="Основной текст (4)_"/>
    <w:basedOn w:val="a0"/>
    <w:link w:val="42"/>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2">
    <w:name w:val="Основной текст (4)"/>
    <w:basedOn w:val="a"/>
    <w:link w:val="41"/>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34"/>
    <w:qFormat/>
    <w:rsid w:val="008F5DF5"/>
    <w:pPr>
      <w:ind w:left="720"/>
      <w:contextualSpacing/>
    </w:p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34"/>
    <w:qFormat/>
    <w:rsid w:val="001C5D0A"/>
    <w:rPr>
      <w:color w:val="000000"/>
    </w:r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0">
    <w:name w:val="Обычный (веб) Знак"/>
    <w:link w:val="af"/>
    <w:uiPriority w:val="99"/>
    <w:qFormat/>
    <w:locked/>
    <w:rsid w:val="005A5C5C"/>
    <w:rPr>
      <w:rFonts w:ascii="Times New Roman" w:eastAsia="Times New Roman" w:hAnsi="Times New Roman" w:cs="Times New Roman"/>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qFormat/>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1">
    <w:name w:val="Заголовок №5_"/>
    <w:basedOn w:val="a0"/>
    <w:link w:val="52"/>
    <w:locked/>
    <w:rsid w:val="009C0703"/>
    <w:rPr>
      <w:rFonts w:ascii="Times New Roman" w:eastAsia="Times New Roman" w:hAnsi="Times New Roman" w:cs="Times New Roman"/>
      <w:b/>
      <w:bCs/>
    </w:rPr>
  </w:style>
  <w:style w:type="paragraph" w:customStyle="1" w:styleId="52">
    <w:name w:val="Заголовок №5"/>
    <w:basedOn w:val="a"/>
    <w:link w:val="51"/>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3">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FontStyle57">
    <w:name w:val="Font Style57"/>
    <w:basedOn w:val="a0"/>
    <w:uiPriority w:val="99"/>
    <w:rsid w:val="00B13BED"/>
    <w:rPr>
      <w:rFonts w:ascii="Times New Roman" w:hAnsi="Times New Roman" w:cs="Times New Roman"/>
      <w:sz w:val="20"/>
      <w:szCs w:val="20"/>
    </w:rPr>
  </w:style>
  <w:style w:type="character" w:styleId="affd">
    <w:name w:val="footnote reference"/>
    <w:uiPriority w:val="99"/>
    <w:rsid w:val="00237173"/>
    <w:rPr>
      <w:vertAlign w:val="superscript"/>
    </w:rPr>
  </w:style>
  <w:style w:type="character" w:styleId="affe">
    <w:name w:val="annotation reference"/>
    <w:semiHidden/>
    <w:rsid w:val="00237173"/>
    <w:rPr>
      <w:sz w:val="16"/>
      <w:szCs w:val="16"/>
    </w:rPr>
  </w:style>
  <w:style w:type="paragraph" w:styleId="17">
    <w:name w:val="toc 1"/>
    <w:basedOn w:val="a"/>
    <w:next w:val="a"/>
    <w:uiPriority w:val="99"/>
    <w:qFormat/>
    <w:rsid w:val="002813DA"/>
    <w:pPr>
      <w:autoSpaceDE w:val="0"/>
      <w:autoSpaceDN w:val="0"/>
      <w:spacing w:before="104"/>
      <w:ind w:left="480" w:hanging="280"/>
    </w:pPr>
    <w:rPr>
      <w:rFonts w:ascii="Calibri" w:eastAsia="Calibri" w:hAnsi="Calibri" w:cs="Calibri"/>
      <w:b/>
      <w:bCs/>
      <w:color w:val="auto"/>
      <w:sz w:val="28"/>
      <w:szCs w:val="28"/>
      <w:lang w:eastAsia="en-US" w:bidi="ar-SA"/>
    </w:rPr>
  </w:style>
  <w:style w:type="paragraph" w:styleId="afff">
    <w:name w:val="Title"/>
    <w:basedOn w:val="a"/>
    <w:link w:val="afff0"/>
    <w:uiPriority w:val="99"/>
    <w:qFormat/>
    <w:rsid w:val="006A7CEA"/>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6A7CEA"/>
    <w:rPr>
      <w:rFonts w:ascii="Calibri" w:eastAsia="Calibri" w:hAnsi="Calibri" w:cs="Calibri"/>
      <w:sz w:val="40"/>
      <w:szCs w:val="40"/>
      <w:lang w:eastAsia="en-US" w:bidi="ar-SA"/>
    </w:rPr>
  </w:style>
  <w:style w:type="paragraph" w:customStyle="1" w:styleId="TableParagraph">
    <w:name w:val="Table Paragraph"/>
    <w:basedOn w:val="a"/>
    <w:uiPriority w:val="99"/>
    <w:qFormat/>
    <w:rsid w:val="001D0BF7"/>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61608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616080"/>
  </w:style>
  <w:style w:type="character" w:customStyle="1" w:styleId="2f0">
    <w:name w:val="Основной текст (2) + Курсив"/>
    <w:basedOn w:val="a0"/>
    <w:rsid w:val="00833EF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sid w:val="00833EF7"/>
    <w:rPr>
      <w:rFonts w:ascii="Times New Roman" w:eastAsia="Times New Roman" w:hAnsi="Times New Roman" w:cs="Times New Roman"/>
      <w:b w:val="0"/>
      <w:bCs w:val="0"/>
      <w:i w:val="0"/>
      <w:iCs w:val="0"/>
      <w:smallCaps w:val="0"/>
      <w:strike w:val="0"/>
      <w:sz w:val="28"/>
      <w:szCs w:val="28"/>
      <w:u w:val="none"/>
    </w:rPr>
  </w:style>
  <w:style w:type="paragraph" w:customStyle="1" w:styleId="footnotedescription">
    <w:name w:val="footnote description"/>
    <w:next w:val="a"/>
    <w:link w:val="footnotedescriptionChar"/>
    <w:hidden/>
    <w:rsid w:val="009972E8"/>
    <w:pPr>
      <w:widowControl/>
      <w:spacing w:line="267" w:lineRule="auto"/>
      <w:jc w:val="both"/>
    </w:pPr>
    <w:rPr>
      <w:rFonts w:ascii="Times New Roman" w:eastAsia="Times New Roman" w:hAnsi="Times New Roman" w:cs="Times New Roman"/>
      <w:color w:val="000000"/>
      <w:sz w:val="20"/>
      <w:szCs w:val="20"/>
      <w:lang w:bidi="ar-SA"/>
    </w:rPr>
  </w:style>
  <w:style w:type="character" w:customStyle="1" w:styleId="footnotedescriptionChar">
    <w:name w:val="footnote description Char"/>
    <w:link w:val="footnotedescription"/>
    <w:rsid w:val="009972E8"/>
    <w:rPr>
      <w:rFonts w:ascii="Times New Roman" w:eastAsia="Times New Roman" w:hAnsi="Times New Roman" w:cs="Times New Roman"/>
      <w:color w:val="000000"/>
      <w:sz w:val="20"/>
      <w:szCs w:val="20"/>
      <w:lang w:bidi="ar-SA"/>
    </w:rPr>
  </w:style>
  <w:style w:type="character" w:customStyle="1" w:styleId="footnotemark">
    <w:name w:val="footnote mark"/>
    <w:hidden/>
    <w:rsid w:val="009972E8"/>
    <w:rPr>
      <w:rFonts w:ascii="Times New Roman" w:eastAsia="Times New Roman" w:hAnsi="Times New Roman" w:cs="Times New Roman"/>
      <w:color w:val="000000"/>
      <w:sz w:val="20"/>
      <w:vertAlign w:val="superscript"/>
    </w:rPr>
  </w:style>
</w:styles>
</file>

<file path=word/webSettings.xml><?xml version="1.0" encoding="utf-8"?>
<w:webSettings xmlns:r="http://schemas.openxmlformats.org/officeDocument/2006/relationships" xmlns:w="http://schemas.openxmlformats.org/wordprocessingml/2006/main">
  <w:divs>
    <w:div w:id="45686193">
      <w:bodyDiv w:val="1"/>
      <w:marLeft w:val="0"/>
      <w:marRight w:val="0"/>
      <w:marTop w:val="0"/>
      <w:marBottom w:val="0"/>
      <w:divBdr>
        <w:top w:val="none" w:sz="0" w:space="0" w:color="auto"/>
        <w:left w:val="none" w:sz="0" w:space="0" w:color="auto"/>
        <w:bottom w:val="none" w:sz="0" w:space="0" w:color="auto"/>
        <w:right w:val="none" w:sz="0" w:space="0" w:color="auto"/>
      </w:divBdr>
    </w:div>
    <w:div w:id="149906858">
      <w:bodyDiv w:val="1"/>
      <w:marLeft w:val="0"/>
      <w:marRight w:val="0"/>
      <w:marTop w:val="0"/>
      <w:marBottom w:val="0"/>
      <w:divBdr>
        <w:top w:val="none" w:sz="0" w:space="0" w:color="auto"/>
        <w:left w:val="none" w:sz="0" w:space="0" w:color="auto"/>
        <w:bottom w:val="none" w:sz="0" w:space="0" w:color="auto"/>
        <w:right w:val="none" w:sz="0" w:space="0" w:color="auto"/>
      </w:divBdr>
    </w:div>
    <w:div w:id="187566530">
      <w:bodyDiv w:val="1"/>
      <w:marLeft w:val="0"/>
      <w:marRight w:val="0"/>
      <w:marTop w:val="0"/>
      <w:marBottom w:val="0"/>
      <w:divBdr>
        <w:top w:val="none" w:sz="0" w:space="0" w:color="auto"/>
        <w:left w:val="none" w:sz="0" w:space="0" w:color="auto"/>
        <w:bottom w:val="none" w:sz="0" w:space="0" w:color="auto"/>
        <w:right w:val="none" w:sz="0" w:space="0" w:color="auto"/>
      </w:divBdr>
    </w:div>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350299300">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637145414">
      <w:bodyDiv w:val="1"/>
      <w:marLeft w:val="0"/>
      <w:marRight w:val="0"/>
      <w:marTop w:val="0"/>
      <w:marBottom w:val="0"/>
      <w:divBdr>
        <w:top w:val="none" w:sz="0" w:space="0" w:color="auto"/>
        <w:left w:val="none" w:sz="0" w:space="0" w:color="auto"/>
        <w:bottom w:val="none" w:sz="0" w:space="0" w:color="auto"/>
        <w:right w:val="none" w:sz="0" w:space="0" w:color="auto"/>
      </w:divBdr>
    </w:div>
    <w:div w:id="791825334">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23082688">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42424016">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24514210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651984545">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18645680">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4252F-B442-4D5D-ACA3-19F70860E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40</Pages>
  <Words>10514</Words>
  <Characters>59931</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Ерошова А.О.</dc:creator>
  <cp:lastModifiedBy>Библиотека</cp:lastModifiedBy>
  <cp:revision>9</cp:revision>
  <dcterms:created xsi:type="dcterms:W3CDTF">2023-09-21T05:43:00Z</dcterms:created>
  <dcterms:modified xsi:type="dcterms:W3CDTF">2024-05-31T02:46:00Z</dcterms:modified>
</cp:coreProperties>
</file>